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B" w:rsidRPr="007D039D" w:rsidRDefault="00DC6517" w:rsidP="00E50204">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sidRPr="007D039D">
        <w:rPr>
          <w:rFonts w:asciiTheme="minorHAnsi" w:eastAsia="Times New Roman" w:hAnsiTheme="minorHAnsi" w:cstheme="minorHAnsi"/>
          <w:b/>
          <w:bCs/>
          <w:color w:val="000000"/>
          <w:spacing w:val="-15"/>
          <w:sz w:val="32"/>
          <w:szCs w:val="26"/>
          <w:lang w:val="en" w:eastAsia="en-GB"/>
        </w:rPr>
        <w:t xml:space="preserve">Draft </w:t>
      </w:r>
      <w:r w:rsidR="00E50204" w:rsidRPr="007D039D">
        <w:rPr>
          <w:rFonts w:asciiTheme="minorHAnsi" w:eastAsia="Times New Roman" w:hAnsiTheme="minorHAnsi" w:cstheme="minorHAnsi"/>
          <w:b/>
          <w:bCs/>
          <w:color w:val="000000"/>
          <w:spacing w:val="-15"/>
          <w:sz w:val="32"/>
          <w:szCs w:val="26"/>
          <w:lang w:val="en" w:eastAsia="en-GB"/>
        </w:rPr>
        <w:t>Corporate Plan</w:t>
      </w:r>
      <w:r w:rsidRPr="007D039D">
        <w:rPr>
          <w:rFonts w:asciiTheme="minorHAnsi" w:eastAsia="Times New Roman" w:hAnsiTheme="minorHAnsi" w:cstheme="minorHAnsi"/>
          <w:b/>
          <w:bCs/>
          <w:color w:val="000000"/>
          <w:spacing w:val="-15"/>
          <w:sz w:val="32"/>
          <w:szCs w:val="26"/>
          <w:lang w:val="en" w:eastAsia="en-GB"/>
        </w:rPr>
        <w:t xml:space="preserve"> 201</w:t>
      </w:r>
      <w:r w:rsidR="00C82831">
        <w:rPr>
          <w:rFonts w:asciiTheme="minorHAnsi" w:eastAsia="Times New Roman" w:hAnsiTheme="minorHAnsi" w:cstheme="minorHAnsi"/>
          <w:b/>
          <w:bCs/>
          <w:color w:val="000000"/>
          <w:spacing w:val="-15"/>
          <w:sz w:val="32"/>
          <w:szCs w:val="26"/>
          <w:lang w:val="en" w:eastAsia="en-GB"/>
        </w:rPr>
        <w:t xml:space="preserve">6 - </w:t>
      </w:r>
      <w:r w:rsidRPr="007D039D">
        <w:rPr>
          <w:rFonts w:asciiTheme="minorHAnsi" w:eastAsia="Times New Roman" w:hAnsiTheme="minorHAnsi" w:cstheme="minorHAnsi"/>
          <w:b/>
          <w:bCs/>
          <w:color w:val="000000"/>
          <w:spacing w:val="-15"/>
          <w:sz w:val="32"/>
          <w:szCs w:val="26"/>
          <w:lang w:val="en" w:eastAsia="en-GB"/>
        </w:rPr>
        <w:t>20</w:t>
      </w:r>
    </w:p>
    <w:p w:rsidR="00E50204" w:rsidRPr="007D039D" w:rsidRDefault="007F6BE6" w:rsidP="00E50204">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Pr>
          <w:rFonts w:asciiTheme="minorHAnsi" w:eastAsia="Times New Roman" w:hAnsiTheme="minorHAnsi" w:cstheme="minorHAnsi"/>
          <w:b/>
          <w:bCs/>
          <w:color w:val="000000"/>
          <w:spacing w:val="-15"/>
          <w:sz w:val="32"/>
          <w:szCs w:val="26"/>
          <w:lang w:val="en" w:eastAsia="en-GB"/>
        </w:rPr>
        <w:t xml:space="preserve">Consultation </w:t>
      </w:r>
      <w:r w:rsidR="00E50204" w:rsidRPr="007D039D">
        <w:rPr>
          <w:rFonts w:asciiTheme="minorHAnsi" w:eastAsia="Times New Roman" w:hAnsiTheme="minorHAnsi" w:cstheme="minorHAnsi"/>
          <w:b/>
          <w:bCs/>
          <w:color w:val="000000"/>
          <w:spacing w:val="-15"/>
          <w:sz w:val="32"/>
          <w:szCs w:val="26"/>
          <w:lang w:val="en" w:eastAsia="en-GB"/>
        </w:rPr>
        <w:t>Re</w:t>
      </w:r>
      <w:r w:rsidR="00C708AB" w:rsidRPr="007D039D">
        <w:rPr>
          <w:rFonts w:asciiTheme="minorHAnsi" w:eastAsia="Times New Roman" w:hAnsiTheme="minorHAnsi" w:cstheme="minorHAnsi"/>
          <w:b/>
          <w:bCs/>
          <w:color w:val="000000"/>
          <w:spacing w:val="-15"/>
          <w:sz w:val="32"/>
          <w:szCs w:val="26"/>
          <w:lang w:val="en" w:eastAsia="en-GB"/>
        </w:rPr>
        <w:t>port</w:t>
      </w:r>
    </w:p>
    <w:p w:rsidR="008A22C6" w:rsidRPr="007D039D" w:rsidRDefault="008A22C6" w:rsidP="008A22C6">
      <w:pPr>
        <w:rPr>
          <w:rFonts w:asciiTheme="minorHAnsi" w:hAnsiTheme="minorHAnsi" w:cstheme="minorHAnsi"/>
        </w:rPr>
      </w:pPr>
    </w:p>
    <w:p w:rsidR="009C483D" w:rsidRPr="007D039D" w:rsidRDefault="00793A95" w:rsidP="008A22C6">
      <w:pPr>
        <w:rPr>
          <w:rFonts w:asciiTheme="minorHAnsi" w:hAnsiTheme="minorHAnsi" w:cstheme="minorHAnsi"/>
        </w:rPr>
      </w:pPr>
      <w:r w:rsidRPr="007D039D">
        <w:rPr>
          <w:rFonts w:asciiTheme="minorHAnsi" w:hAnsiTheme="minorHAnsi" w:cstheme="minorHAnsi"/>
        </w:rPr>
        <w:t xml:space="preserve">Consultation on the </w:t>
      </w:r>
      <w:r w:rsidR="009C483D" w:rsidRPr="007D039D">
        <w:rPr>
          <w:rFonts w:asciiTheme="minorHAnsi" w:hAnsiTheme="minorHAnsi" w:cstheme="minorHAnsi"/>
        </w:rPr>
        <w:t>draft Corporate Plan 201</w:t>
      </w:r>
      <w:r w:rsidR="00080341">
        <w:rPr>
          <w:rFonts w:asciiTheme="minorHAnsi" w:hAnsiTheme="minorHAnsi" w:cstheme="minorHAnsi"/>
        </w:rPr>
        <w:t>6</w:t>
      </w:r>
      <w:r w:rsidR="009C483D" w:rsidRPr="007D039D">
        <w:rPr>
          <w:rFonts w:asciiTheme="minorHAnsi" w:hAnsiTheme="minorHAnsi" w:cstheme="minorHAnsi"/>
        </w:rPr>
        <w:t>-20</w:t>
      </w:r>
      <w:r w:rsidR="00080341">
        <w:rPr>
          <w:rFonts w:asciiTheme="minorHAnsi" w:hAnsiTheme="minorHAnsi" w:cstheme="minorHAnsi"/>
        </w:rPr>
        <w:t xml:space="preserve"> </w:t>
      </w:r>
      <w:r w:rsidR="009C483D" w:rsidRPr="007D039D">
        <w:rPr>
          <w:rFonts w:asciiTheme="minorHAnsi" w:hAnsiTheme="minorHAnsi" w:cstheme="minorHAnsi"/>
        </w:rPr>
        <w:t>and draft Budget 201</w:t>
      </w:r>
      <w:r w:rsidR="00080341">
        <w:rPr>
          <w:rFonts w:asciiTheme="minorHAnsi" w:hAnsiTheme="minorHAnsi" w:cstheme="minorHAnsi"/>
        </w:rPr>
        <w:t>6</w:t>
      </w:r>
      <w:r w:rsidR="00DC6517" w:rsidRPr="007D039D">
        <w:rPr>
          <w:rFonts w:asciiTheme="minorHAnsi" w:hAnsiTheme="minorHAnsi" w:cstheme="minorHAnsi"/>
        </w:rPr>
        <w:t>-</w:t>
      </w:r>
      <w:r w:rsidR="009C483D" w:rsidRPr="007D039D">
        <w:rPr>
          <w:rFonts w:asciiTheme="minorHAnsi" w:hAnsiTheme="minorHAnsi" w:cstheme="minorHAnsi"/>
        </w:rPr>
        <w:t xml:space="preserve">20 </w:t>
      </w:r>
      <w:r w:rsidR="0055331A" w:rsidRPr="007D039D">
        <w:rPr>
          <w:rFonts w:asciiTheme="minorHAnsi" w:hAnsiTheme="minorHAnsi" w:cstheme="minorHAnsi"/>
        </w:rPr>
        <w:t xml:space="preserve">opened </w:t>
      </w:r>
      <w:r w:rsidR="009C483D" w:rsidRPr="007D039D">
        <w:rPr>
          <w:rFonts w:asciiTheme="minorHAnsi" w:hAnsiTheme="minorHAnsi" w:cstheme="minorHAnsi"/>
        </w:rPr>
        <w:t xml:space="preserve">on </w:t>
      </w:r>
      <w:r w:rsidR="00080341">
        <w:rPr>
          <w:rFonts w:asciiTheme="minorHAnsi" w:hAnsiTheme="minorHAnsi" w:cstheme="minorHAnsi"/>
        </w:rPr>
        <w:t>18</w:t>
      </w:r>
      <w:r w:rsidR="0055331A" w:rsidRPr="007D039D">
        <w:rPr>
          <w:rFonts w:asciiTheme="minorHAnsi" w:hAnsiTheme="minorHAnsi" w:cstheme="minorHAnsi"/>
          <w:vertAlign w:val="superscript"/>
        </w:rPr>
        <w:t>th</w:t>
      </w:r>
      <w:r w:rsidR="0055331A" w:rsidRPr="007D039D">
        <w:rPr>
          <w:rFonts w:asciiTheme="minorHAnsi" w:hAnsiTheme="minorHAnsi" w:cstheme="minorHAnsi"/>
        </w:rPr>
        <w:t xml:space="preserve"> </w:t>
      </w:r>
      <w:r w:rsidR="009C483D" w:rsidRPr="007D039D">
        <w:rPr>
          <w:rFonts w:asciiTheme="minorHAnsi" w:hAnsiTheme="minorHAnsi" w:cstheme="minorHAnsi"/>
        </w:rPr>
        <w:t>December 201</w:t>
      </w:r>
      <w:r w:rsidR="00080341">
        <w:rPr>
          <w:rFonts w:asciiTheme="minorHAnsi" w:hAnsiTheme="minorHAnsi" w:cstheme="minorHAnsi"/>
        </w:rPr>
        <w:t>5</w:t>
      </w:r>
      <w:r w:rsidR="009C483D" w:rsidRPr="007D039D">
        <w:rPr>
          <w:rFonts w:asciiTheme="minorHAnsi" w:hAnsiTheme="minorHAnsi" w:cstheme="minorHAnsi"/>
        </w:rPr>
        <w:t xml:space="preserve"> and </w:t>
      </w:r>
      <w:r w:rsidR="005E3B45">
        <w:rPr>
          <w:rFonts w:asciiTheme="minorHAnsi" w:hAnsiTheme="minorHAnsi" w:cstheme="minorHAnsi"/>
        </w:rPr>
        <w:t>cl</w:t>
      </w:r>
      <w:r w:rsidR="008E789D">
        <w:rPr>
          <w:rFonts w:asciiTheme="minorHAnsi" w:hAnsiTheme="minorHAnsi" w:cstheme="minorHAnsi"/>
        </w:rPr>
        <w:t>ose</w:t>
      </w:r>
      <w:r w:rsidR="005E3B45">
        <w:rPr>
          <w:rFonts w:asciiTheme="minorHAnsi" w:hAnsiTheme="minorHAnsi" w:cstheme="minorHAnsi"/>
        </w:rPr>
        <w:t>d</w:t>
      </w:r>
      <w:r w:rsidR="008E789D">
        <w:rPr>
          <w:rFonts w:asciiTheme="minorHAnsi" w:hAnsiTheme="minorHAnsi" w:cstheme="minorHAnsi"/>
        </w:rPr>
        <w:t xml:space="preserve"> </w:t>
      </w:r>
      <w:r w:rsidR="009C483D" w:rsidRPr="007D039D">
        <w:rPr>
          <w:rFonts w:asciiTheme="minorHAnsi" w:hAnsiTheme="minorHAnsi" w:cstheme="minorHAnsi"/>
        </w:rPr>
        <w:t xml:space="preserve">on </w:t>
      </w:r>
      <w:r w:rsidR="00080341">
        <w:rPr>
          <w:rFonts w:asciiTheme="minorHAnsi" w:hAnsiTheme="minorHAnsi" w:cstheme="minorHAnsi"/>
        </w:rPr>
        <w:t>24</w:t>
      </w:r>
      <w:r w:rsidR="00080341" w:rsidRPr="00080341">
        <w:rPr>
          <w:rFonts w:asciiTheme="minorHAnsi" w:hAnsiTheme="minorHAnsi" w:cstheme="minorHAnsi"/>
          <w:vertAlign w:val="superscript"/>
        </w:rPr>
        <w:t>th</w:t>
      </w:r>
      <w:r w:rsidR="00080341">
        <w:rPr>
          <w:rFonts w:asciiTheme="minorHAnsi" w:hAnsiTheme="minorHAnsi" w:cstheme="minorHAnsi"/>
        </w:rPr>
        <w:t xml:space="preserve"> </w:t>
      </w:r>
      <w:r w:rsidR="009C483D" w:rsidRPr="007D039D">
        <w:rPr>
          <w:rFonts w:asciiTheme="minorHAnsi" w:hAnsiTheme="minorHAnsi" w:cstheme="minorHAnsi"/>
        </w:rPr>
        <w:t>January 201</w:t>
      </w:r>
      <w:r w:rsidR="00080341">
        <w:rPr>
          <w:rFonts w:asciiTheme="minorHAnsi" w:hAnsiTheme="minorHAnsi" w:cstheme="minorHAnsi"/>
        </w:rPr>
        <w:t>6</w:t>
      </w:r>
      <w:r w:rsidR="009C483D" w:rsidRPr="007D039D">
        <w:rPr>
          <w:rFonts w:asciiTheme="minorHAnsi" w:hAnsiTheme="minorHAnsi" w:cstheme="minorHAnsi"/>
        </w:rPr>
        <w:t>.</w:t>
      </w:r>
      <w:r w:rsidR="00080341">
        <w:rPr>
          <w:rFonts w:asciiTheme="minorHAnsi" w:hAnsiTheme="minorHAnsi" w:cstheme="minorHAnsi"/>
        </w:rPr>
        <w:t xml:space="preserve"> </w:t>
      </w:r>
    </w:p>
    <w:p w:rsidR="009C483D" w:rsidRPr="007D039D" w:rsidRDefault="009C483D" w:rsidP="008A22C6">
      <w:pPr>
        <w:rPr>
          <w:rFonts w:asciiTheme="minorHAnsi" w:hAnsiTheme="minorHAnsi" w:cstheme="minorHAnsi"/>
        </w:rPr>
      </w:pPr>
    </w:p>
    <w:p w:rsidR="009C483D" w:rsidRPr="007D039D" w:rsidRDefault="00D04585" w:rsidP="008A22C6">
      <w:pPr>
        <w:rPr>
          <w:rFonts w:asciiTheme="minorHAnsi" w:hAnsiTheme="minorHAnsi" w:cstheme="minorHAnsi"/>
        </w:rPr>
      </w:pPr>
      <w:r>
        <w:rPr>
          <w:rFonts w:asciiTheme="minorHAnsi" w:hAnsiTheme="minorHAnsi" w:cstheme="minorHAnsi"/>
        </w:rPr>
        <w:t>An invitation to take part in the consultation was sent to over 3,300 email addresses</w:t>
      </w:r>
      <w:r w:rsidR="00B86DEE">
        <w:rPr>
          <w:rFonts w:asciiTheme="minorHAnsi" w:hAnsiTheme="minorHAnsi" w:cstheme="minorHAnsi"/>
        </w:rPr>
        <w:t xml:space="preserve"> via the consultation portal </w:t>
      </w:r>
      <w:r w:rsidR="0055331A" w:rsidRPr="007D039D">
        <w:rPr>
          <w:rFonts w:asciiTheme="minorHAnsi" w:hAnsiTheme="minorHAnsi" w:cstheme="minorHAnsi"/>
        </w:rPr>
        <w:t xml:space="preserve">and </w:t>
      </w:r>
      <w:r w:rsidR="00A642DE">
        <w:rPr>
          <w:rFonts w:asciiTheme="minorHAnsi" w:hAnsiTheme="minorHAnsi" w:cstheme="minorHAnsi"/>
        </w:rPr>
        <w:t xml:space="preserve">an </w:t>
      </w:r>
      <w:r w:rsidR="00B86DEE">
        <w:rPr>
          <w:rFonts w:asciiTheme="minorHAnsi" w:hAnsiTheme="minorHAnsi" w:cstheme="minorHAnsi"/>
        </w:rPr>
        <w:t>invitation from the Assistant Chief Executive was sent to key stakeholders. A</w:t>
      </w:r>
      <w:r w:rsidR="00667854">
        <w:rPr>
          <w:rFonts w:asciiTheme="minorHAnsi" w:hAnsiTheme="minorHAnsi" w:cstheme="minorHAnsi"/>
        </w:rPr>
        <w:t xml:space="preserve">n advert was placed in the </w:t>
      </w:r>
      <w:r w:rsidR="009C483D" w:rsidRPr="00667854">
        <w:rPr>
          <w:rFonts w:asciiTheme="minorHAnsi" w:hAnsiTheme="minorHAnsi" w:cstheme="minorHAnsi"/>
        </w:rPr>
        <w:t>Oxford Mail</w:t>
      </w:r>
      <w:r w:rsidR="0055331A" w:rsidRPr="00667854">
        <w:rPr>
          <w:rFonts w:asciiTheme="minorHAnsi" w:hAnsiTheme="minorHAnsi" w:cstheme="minorHAnsi"/>
        </w:rPr>
        <w:t xml:space="preserve"> on </w:t>
      </w:r>
      <w:r w:rsidR="00667854">
        <w:rPr>
          <w:rFonts w:asciiTheme="minorHAnsi" w:hAnsiTheme="minorHAnsi" w:cstheme="minorHAnsi"/>
        </w:rPr>
        <w:t>22</w:t>
      </w:r>
      <w:r w:rsidR="00B86DEE" w:rsidRPr="00B86DEE">
        <w:rPr>
          <w:rFonts w:asciiTheme="minorHAnsi" w:hAnsiTheme="minorHAnsi" w:cstheme="minorHAnsi"/>
          <w:vertAlign w:val="superscript"/>
        </w:rPr>
        <w:t>nd</w:t>
      </w:r>
      <w:r w:rsidR="00B86DEE">
        <w:rPr>
          <w:rFonts w:asciiTheme="minorHAnsi" w:hAnsiTheme="minorHAnsi" w:cstheme="minorHAnsi"/>
        </w:rPr>
        <w:t xml:space="preserve"> December, 29</w:t>
      </w:r>
      <w:r w:rsidR="00B86DEE" w:rsidRPr="00B86DEE">
        <w:rPr>
          <w:rFonts w:asciiTheme="minorHAnsi" w:hAnsiTheme="minorHAnsi" w:cstheme="minorHAnsi"/>
          <w:vertAlign w:val="superscript"/>
        </w:rPr>
        <w:t>th</w:t>
      </w:r>
      <w:r w:rsidR="00B86DEE">
        <w:rPr>
          <w:rFonts w:asciiTheme="minorHAnsi" w:hAnsiTheme="minorHAnsi" w:cstheme="minorHAnsi"/>
        </w:rPr>
        <w:t xml:space="preserve"> December and 5</w:t>
      </w:r>
      <w:r w:rsidR="00B86DEE" w:rsidRPr="00B86DEE">
        <w:rPr>
          <w:rFonts w:asciiTheme="minorHAnsi" w:hAnsiTheme="minorHAnsi" w:cstheme="minorHAnsi"/>
          <w:vertAlign w:val="superscript"/>
        </w:rPr>
        <w:t>th</w:t>
      </w:r>
      <w:r w:rsidR="00B86DEE">
        <w:rPr>
          <w:rFonts w:asciiTheme="minorHAnsi" w:hAnsiTheme="minorHAnsi" w:cstheme="minorHAnsi"/>
        </w:rPr>
        <w:t xml:space="preserve"> January. </w:t>
      </w:r>
      <w:r w:rsidR="009C483D" w:rsidRPr="00667854">
        <w:rPr>
          <w:rFonts w:asciiTheme="minorHAnsi" w:hAnsiTheme="minorHAnsi" w:cstheme="minorHAnsi"/>
        </w:rPr>
        <w:t>Pap</w:t>
      </w:r>
      <w:r w:rsidR="009C483D" w:rsidRPr="007D039D">
        <w:rPr>
          <w:rFonts w:asciiTheme="minorHAnsi" w:hAnsiTheme="minorHAnsi" w:cstheme="minorHAnsi"/>
        </w:rPr>
        <w:t xml:space="preserve">er copies </w:t>
      </w:r>
      <w:r w:rsidR="00B86DEE">
        <w:rPr>
          <w:rFonts w:asciiTheme="minorHAnsi" w:hAnsiTheme="minorHAnsi" w:cstheme="minorHAnsi"/>
        </w:rPr>
        <w:t xml:space="preserve">were </w:t>
      </w:r>
      <w:r w:rsidR="009C483D" w:rsidRPr="007D039D">
        <w:rPr>
          <w:rFonts w:asciiTheme="minorHAnsi" w:hAnsiTheme="minorHAnsi" w:cstheme="minorHAnsi"/>
        </w:rPr>
        <w:t>available</w:t>
      </w:r>
      <w:r w:rsidR="0055331A" w:rsidRPr="007D039D">
        <w:rPr>
          <w:rFonts w:asciiTheme="minorHAnsi" w:hAnsiTheme="minorHAnsi" w:cstheme="minorHAnsi"/>
        </w:rPr>
        <w:t xml:space="preserve"> on request from </w:t>
      </w:r>
      <w:r w:rsidR="00667854">
        <w:rPr>
          <w:rFonts w:asciiTheme="minorHAnsi" w:hAnsiTheme="minorHAnsi" w:cstheme="minorHAnsi"/>
        </w:rPr>
        <w:t>the C</w:t>
      </w:r>
      <w:r w:rsidR="0055331A" w:rsidRPr="007D039D">
        <w:rPr>
          <w:rFonts w:asciiTheme="minorHAnsi" w:hAnsiTheme="minorHAnsi" w:cstheme="minorHAnsi"/>
        </w:rPr>
        <w:t>onsultation</w:t>
      </w:r>
      <w:r w:rsidR="00667854">
        <w:rPr>
          <w:rFonts w:asciiTheme="minorHAnsi" w:hAnsiTheme="minorHAnsi" w:cstheme="minorHAnsi"/>
        </w:rPr>
        <w:t xml:space="preserve"> Officer </w:t>
      </w:r>
      <w:r w:rsidR="0055331A" w:rsidRPr="007D039D">
        <w:rPr>
          <w:rFonts w:asciiTheme="minorHAnsi" w:hAnsiTheme="minorHAnsi" w:cstheme="minorHAnsi"/>
        </w:rPr>
        <w:t xml:space="preserve">in </w:t>
      </w:r>
      <w:r w:rsidR="009C483D" w:rsidRPr="007D039D">
        <w:rPr>
          <w:rFonts w:asciiTheme="minorHAnsi" w:hAnsiTheme="minorHAnsi" w:cstheme="minorHAnsi"/>
        </w:rPr>
        <w:t>the Town Hall.</w:t>
      </w:r>
    </w:p>
    <w:p w:rsidR="00DC6517" w:rsidRPr="007D039D" w:rsidRDefault="00DC6517" w:rsidP="008A22C6">
      <w:pPr>
        <w:rPr>
          <w:rFonts w:asciiTheme="minorHAnsi" w:hAnsiTheme="minorHAnsi" w:cstheme="minorHAnsi"/>
        </w:rPr>
      </w:pPr>
      <w:r w:rsidRPr="007D039D">
        <w:rPr>
          <w:rFonts w:asciiTheme="minorHAnsi" w:hAnsiTheme="minorHAnsi" w:cstheme="minorHAnsi"/>
        </w:rPr>
        <w:t xml:space="preserve">    </w:t>
      </w:r>
    </w:p>
    <w:p w:rsidR="00B86DEE" w:rsidRDefault="009C483D" w:rsidP="008A22C6">
      <w:pPr>
        <w:rPr>
          <w:rFonts w:asciiTheme="minorHAnsi" w:hAnsiTheme="minorHAnsi" w:cstheme="minorHAnsi"/>
        </w:rPr>
      </w:pPr>
      <w:r w:rsidRPr="00F22696">
        <w:rPr>
          <w:rFonts w:asciiTheme="minorHAnsi" w:hAnsiTheme="minorHAnsi" w:cstheme="minorHAnsi"/>
        </w:rPr>
        <w:t xml:space="preserve">A total of </w:t>
      </w:r>
      <w:r w:rsidR="00667854" w:rsidRPr="00F22696">
        <w:rPr>
          <w:rFonts w:asciiTheme="minorHAnsi" w:hAnsiTheme="minorHAnsi" w:cstheme="minorHAnsi"/>
        </w:rPr>
        <w:t>3</w:t>
      </w:r>
      <w:r w:rsidR="00B86DEE">
        <w:rPr>
          <w:rFonts w:asciiTheme="minorHAnsi" w:hAnsiTheme="minorHAnsi" w:cstheme="minorHAnsi"/>
        </w:rPr>
        <w:t>4</w:t>
      </w:r>
      <w:r w:rsidRPr="00F22696">
        <w:rPr>
          <w:rFonts w:asciiTheme="minorHAnsi" w:hAnsiTheme="minorHAnsi" w:cstheme="minorHAnsi"/>
        </w:rPr>
        <w:t xml:space="preserve"> </w:t>
      </w:r>
      <w:r w:rsidR="00643BC8" w:rsidRPr="00F22696">
        <w:rPr>
          <w:rFonts w:asciiTheme="minorHAnsi" w:hAnsiTheme="minorHAnsi" w:cstheme="minorHAnsi"/>
        </w:rPr>
        <w:t xml:space="preserve">people have </w:t>
      </w:r>
      <w:r w:rsidRPr="007D039D">
        <w:rPr>
          <w:rFonts w:asciiTheme="minorHAnsi" w:hAnsiTheme="minorHAnsi" w:cstheme="minorHAnsi"/>
        </w:rPr>
        <w:t>respon</w:t>
      </w:r>
      <w:r w:rsidR="00643BC8" w:rsidRPr="007D039D">
        <w:rPr>
          <w:rFonts w:asciiTheme="minorHAnsi" w:hAnsiTheme="minorHAnsi" w:cstheme="minorHAnsi"/>
        </w:rPr>
        <w:t>ded</w:t>
      </w:r>
      <w:r w:rsidR="0002073C">
        <w:rPr>
          <w:rFonts w:asciiTheme="minorHAnsi" w:hAnsiTheme="minorHAnsi" w:cstheme="minorHAnsi"/>
        </w:rPr>
        <w:t xml:space="preserve"> </w:t>
      </w:r>
      <w:r w:rsidR="00667854">
        <w:rPr>
          <w:rFonts w:asciiTheme="minorHAnsi" w:hAnsiTheme="minorHAnsi" w:cstheme="minorHAnsi"/>
        </w:rPr>
        <w:t xml:space="preserve">to the consultation </w:t>
      </w:r>
      <w:r w:rsidR="0002073C">
        <w:rPr>
          <w:rFonts w:asciiTheme="minorHAnsi" w:hAnsiTheme="minorHAnsi" w:cstheme="minorHAnsi"/>
        </w:rPr>
        <w:t>online</w:t>
      </w:r>
      <w:r w:rsidR="00667854">
        <w:rPr>
          <w:rFonts w:asciiTheme="minorHAnsi" w:hAnsiTheme="minorHAnsi" w:cstheme="minorHAnsi"/>
        </w:rPr>
        <w:t xml:space="preserve">, of which </w:t>
      </w:r>
      <w:r w:rsidR="00B86DEE" w:rsidRPr="005C2D49">
        <w:rPr>
          <w:rFonts w:asciiTheme="minorHAnsi" w:hAnsiTheme="minorHAnsi" w:cstheme="minorHAnsi"/>
        </w:rPr>
        <w:t>six</w:t>
      </w:r>
      <w:r w:rsidR="00667854" w:rsidRPr="005C2D49">
        <w:rPr>
          <w:rFonts w:asciiTheme="minorHAnsi" w:hAnsiTheme="minorHAnsi" w:cstheme="minorHAnsi"/>
        </w:rPr>
        <w:t xml:space="preserve"> </w:t>
      </w:r>
      <w:r w:rsidR="00667854">
        <w:rPr>
          <w:rFonts w:asciiTheme="minorHAnsi" w:hAnsiTheme="minorHAnsi" w:cstheme="minorHAnsi"/>
        </w:rPr>
        <w:t>people have responded to Question 1</w:t>
      </w:r>
      <w:r w:rsidR="00E959CE">
        <w:rPr>
          <w:rFonts w:asciiTheme="minorHAnsi" w:hAnsiTheme="minorHAnsi" w:cstheme="minorHAnsi"/>
        </w:rPr>
        <w:t xml:space="preserve"> (which r</w:t>
      </w:r>
      <w:r w:rsidR="00667854">
        <w:rPr>
          <w:rFonts w:asciiTheme="minorHAnsi" w:hAnsiTheme="minorHAnsi" w:cstheme="minorHAnsi"/>
        </w:rPr>
        <w:t>elat</w:t>
      </w:r>
      <w:r w:rsidR="00E959CE">
        <w:rPr>
          <w:rFonts w:asciiTheme="minorHAnsi" w:hAnsiTheme="minorHAnsi" w:cstheme="minorHAnsi"/>
        </w:rPr>
        <w:t>ed t</w:t>
      </w:r>
      <w:r w:rsidR="00667854">
        <w:rPr>
          <w:rFonts w:asciiTheme="minorHAnsi" w:hAnsiTheme="minorHAnsi" w:cstheme="minorHAnsi"/>
        </w:rPr>
        <w:t>o the draft Corporate Plan</w:t>
      </w:r>
      <w:r w:rsidR="00A642DE">
        <w:rPr>
          <w:rFonts w:asciiTheme="minorHAnsi" w:hAnsiTheme="minorHAnsi" w:cstheme="minorHAnsi"/>
        </w:rPr>
        <w:t>)</w:t>
      </w:r>
      <w:r w:rsidR="00667854">
        <w:rPr>
          <w:rFonts w:asciiTheme="minorHAnsi" w:hAnsiTheme="minorHAnsi" w:cstheme="minorHAnsi"/>
        </w:rPr>
        <w:t xml:space="preserve">. </w:t>
      </w:r>
      <w:r w:rsidR="00B86DEE">
        <w:rPr>
          <w:rFonts w:asciiTheme="minorHAnsi" w:hAnsiTheme="minorHAnsi" w:cstheme="minorHAnsi"/>
        </w:rPr>
        <w:t xml:space="preserve">In addition </w:t>
      </w:r>
      <w:r w:rsidR="005C2D49">
        <w:rPr>
          <w:rFonts w:asciiTheme="minorHAnsi" w:hAnsiTheme="minorHAnsi" w:cstheme="minorHAnsi"/>
        </w:rPr>
        <w:t>four responses have been received by email.</w:t>
      </w:r>
    </w:p>
    <w:p w:rsidR="005C2D49" w:rsidRDefault="005C2D49" w:rsidP="008A22C6">
      <w:pPr>
        <w:rPr>
          <w:rFonts w:asciiTheme="minorHAnsi" w:hAnsiTheme="minorHAnsi" w:cstheme="minorHAnsi"/>
        </w:rPr>
      </w:pPr>
    </w:p>
    <w:p w:rsidR="00080341" w:rsidRDefault="00B86DEE" w:rsidP="008A22C6">
      <w:pPr>
        <w:rPr>
          <w:rFonts w:asciiTheme="minorHAnsi" w:hAnsiTheme="minorHAnsi" w:cstheme="minorHAnsi"/>
        </w:rPr>
      </w:pPr>
      <w:r>
        <w:rPr>
          <w:rFonts w:asciiTheme="minorHAnsi" w:hAnsiTheme="minorHAnsi" w:cstheme="minorHAnsi"/>
        </w:rPr>
        <w:t xml:space="preserve">This report </w:t>
      </w:r>
      <w:r w:rsidR="005C2D49">
        <w:rPr>
          <w:rFonts w:asciiTheme="minorHAnsi" w:hAnsiTheme="minorHAnsi" w:cstheme="minorHAnsi"/>
        </w:rPr>
        <w:t xml:space="preserve">covers </w:t>
      </w:r>
      <w:r>
        <w:rPr>
          <w:rFonts w:asciiTheme="minorHAnsi" w:hAnsiTheme="minorHAnsi" w:cstheme="minorHAnsi"/>
        </w:rPr>
        <w:t>the responses that relate to the draft Corporate Plan 2016 -20 only.</w:t>
      </w:r>
      <w:r w:rsidR="005C2D49">
        <w:rPr>
          <w:rFonts w:asciiTheme="minorHAnsi" w:hAnsiTheme="minorHAnsi" w:cstheme="minorHAnsi"/>
        </w:rPr>
        <w:t xml:space="preserve"> </w:t>
      </w:r>
      <w:r>
        <w:rPr>
          <w:rFonts w:asciiTheme="minorHAnsi" w:hAnsiTheme="minorHAnsi" w:cstheme="minorHAnsi"/>
        </w:rPr>
        <w:t xml:space="preserve">They </w:t>
      </w:r>
      <w:r w:rsidR="009777D5">
        <w:rPr>
          <w:rFonts w:asciiTheme="minorHAnsi" w:hAnsiTheme="minorHAnsi" w:cstheme="minorHAnsi"/>
        </w:rPr>
        <w:t xml:space="preserve">are presented </w:t>
      </w:r>
      <w:proofErr w:type="gramStart"/>
      <w:r w:rsidR="009777D5">
        <w:rPr>
          <w:rFonts w:asciiTheme="minorHAnsi" w:hAnsiTheme="minorHAnsi" w:cstheme="minorHAnsi"/>
        </w:rPr>
        <w:t>below,</w:t>
      </w:r>
      <w:proofErr w:type="gramEnd"/>
      <w:r w:rsidR="009777D5">
        <w:rPr>
          <w:rFonts w:asciiTheme="minorHAnsi" w:hAnsiTheme="minorHAnsi" w:cstheme="minorHAnsi"/>
        </w:rPr>
        <w:t xml:space="preserve"> where comments have been taken verbatim (i.e. typos have not been corrected)</w:t>
      </w:r>
      <w:r w:rsidR="00080341" w:rsidRPr="00080341">
        <w:rPr>
          <w:rFonts w:asciiTheme="minorHAnsi" w:hAnsiTheme="minorHAnsi" w:cstheme="minorHAnsi"/>
        </w:rPr>
        <w:t xml:space="preserve"> </w:t>
      </w:r>
    </w:p>
    <w:p w:rsidR="0002073C" w:rsidRPr="007D039D" w:rsidRDefault="0002073C" w:rsidP="008A22C6">
      <w:pPr>
        <w:rPr>
          <w:rFonts w:asciiTheme="minorHAnsi" w:hAnsiTheme="minorHAnsi" w:cstheme="minorHAnsi"/>
        </w:rPr>
      </w:pPr>
    </w:p>
    <w:p w:rsidR="007D039D" w:rsidRPr="007D039D" w:rsidRDefault="00310E88" w:rsidP="007D039D">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Pr>
          <w:rFonts w:asciiTheme="minorHAnsi" w:eastAsia="Times New Roman" w:hAnsiTheme="minorHAnsi" w:cstheme="minorHAnsi"/>
          <w:b/>
          <w:bCs/>
          <w:color w:val="000000"/>
          <w:spacing w:val="-15"/>
          <w:sz w:val="32"/>
          <w:szCs w:val="26"/>
          <w:lang w:val="en" w:eastAsia="en-GB"/>
        </w:rPr>
        <w:t>Survey responses</w:t>
      </w:r>
    </w:p>
    <w:p w:rsidR="00310E88" w:rsidRPr="00F22696" w:rsidRDefault="007D039D" w:rsidP="00310E88">
      <w:pPr>
        <w:pStyle w:val="Heading2"/>
        <w:numPr>
          <w:ilvl w:val="0"/>
          <w:numId w:val="5"/>
        </w:numPr>
        <w:ind w:left="0" w:firstLine="0"/>
        <w:rPr>
          <w:rFonts w:asciiTheme="minorHAnsi" w:eastAsia="Times New Roman" w:hAnsiTheme="minorHAnsi" w:cstheme="minorHAnsi"/>
          <w:b w:val="0"/>
          <w:color w:val="000000"/>
          <w:sz w:val="24"/>
          <w:szCs w:val="20"/>
          <w:lang w:val="en"/>
        </w:rPr>
      </w:pPr>
      <w:r w:rsidRPr="007D039D">
        <w:rPr>
          <w:rFonts w:asciiTheme="minorHAnsi" w:eastAsia="Times New Roman" w:hAnsiTheme="minorHAnsi" w:cstheme="minorHAnsi"/>
          <w:lang w:val="en"/>
        </w:rPr>
        <w:t>Draft Corporate Plan 201</w:t>
      </w:r>
      <w:r w:rsidR="00080341">
        <w:rPr>
          <w:rFonts w:asciiTheme="minorHAnsi" w:eastAsia="Times New Roman" w:hAnsiTheme="minorHAnsi" w:cstheme="minorHAnsi"/>
          <w:lang w:val="en"/>
        </w:rPr>
        <w:t>6</w:t>
      </w:r>
      <w:r w:rsidRPr="007D039D">
        <w:rPr>
          <w:rFonts w:asciiTheme="minorHAnsi" w:eastAsia="Times New Roman" w:hAnsiTheme="minorHAnsi" w:cstheme="minorHAnsi"/>
          <w:lang w:val="en"/>
        </w:rPr>
        <w:t xml:space="preserve"> </w:t>
      </w:r>
      <w:r>
        <w:rPr>
          <w:rFonts w:asciiTheme="minorHAnsi" w:eastAsia="Times New Roman" w:hAnsiTheme="minorHAnsi" w:cstheme="minorHAnsi"/>
          <w:lang w:val="en"/>
        </w:rPr>
        <w:t>–</w:t>
      </w:r>
      <w:r w:rsidRPr="007D039D">
        <w:rPr>
          <w:rFonts w:asciiTheme="minorHAnsi" w:eastAsia="Times New Roman" w:hAnsiTheme="minorHAnsi" w:cstheme="minorHAnsi"/>
          <w:lang w:val="en"/>
        </w:rPr>
        <w:t xml:space="preserve"> </w:t>
      </w:r>
      <w:r w:rsidR="00080341">
        <w:rPr>
          <w:rFonts w:asciiTheme="minorHAnsi" w:eastAsia="Times New Roman" w:hAnsiTheme="minorHAnsi" w:cstheme="minorHAnsi"/>
          <w:lang w:val="en"/>
        </w:rPr>
        <w:t>20</w:t>
      </w:r>
      <w:r>
        <w:rPr>
          <w:rFonts w:asciiTheme="minorHAnsi" w:eastAsia="Times New Roman" w:hAnsiTheme="minorHAnsi" w:cstheme="minorHAnsi"/>
          <w:lang w:val="en"/>
        </w:rPr>
        <w:t xml:space="preserve">. </w:t>
      </w:r>
    </w:p>
    <w:p w:rsidR="00F22696" w:rsidRPr="00F22696" w:rsidRDefault="00F22696" w:rsidP="00F22696">
      <w:pPr>
        <w:pStyle w:val="Heading2"/>
        <w:rPr>
          <w:rFonts w:asciiTheme="minorHAnsi" w:eastAsia="Times New Roman" w:hAnsiTheme="minorHAnsi" w:cstheme="minorHAnsi"/>
          <w:b w:val="0"/>
          <w:color w:val="000000"/>
          <w:sz w:val="24"/>
          <w:szCs w:val="20"/>
          <w:lang w:val="en"/>
        </w:rPr>
      </w:pPr>
      <w:r w:rsidRPr="00F22696">
        <w:rPr>
          <w:rFonts w:asciiTheme="minorHAnsi" w:eastAsia="Times New Roman" w:hAnsiTheme="minorHAnsi" w:cstheme="minorHAnsi"/>
          <w:b w:val="0"/>
          <w:color w:val="000000"/>
          <w:sz w:val="24"/>
          <w:szCs w:val="20"/>
          <w:lang w:val="en"/>
        </w:rPr>
        <w:t xml:space="preserve">The Corporate Plan is Oxford City Council’s overarching strategy for the </w:t>
      </w:r>
      <w:proofErr w:type="spellStart"/>
      <w:r w:rsidRPr="00F22696">
        <w:rPr>
          <w:rFonts w:asciiTheme="minorHAnsi" w:eastAsia="Times New Roman" w:hAnsiTheme="minorHAnsi" w:cstheme="minorHAnsi"/>
          <w:b w:val="0"/>
          <w:color w:val="000000"/>
          <w:sz w:val="24"/>
          <w:szCs w:val="20"/>
          <w:lang w:val="en"/>
        </w:rPr>
        <w:t>organisation</w:t>
      </w:r>
      <w:proofErr w:type="spellEnd"/>
      <w:r w:rsidRPr="00F22696">
        <w:rPr>
          <w:rFonts w:asciiTheme="minorHAnsi" w:eastAsia="Times New Roman" w:hAnsiTheme="minorHAnsi" w:cstheme="minorHAnsi"/>
          <w:b w:val="0"/>
          <w:color w:val="000000"/>
          <w:sz w:val="24"/>
          <w:szCs w:val="20"/>
          <w:lang w:val="en"/>
        </w:rPr>
        <w:t xml:space="preserve"> and should be read alongside the draft Medium Term Financial Strategy.  It sets out a clear vision, corporate priorities and objectives for the council, and how we will achieve them.</w:t>
      </w:r>
    </w:p>
    <w:p w:rsidR="00CA08DC" w:rsidRDefault="00F22696" w:rsidP="00E959CE">
      <w:pPr>
        <w:pStyle w:val="Heading2"/>
        <w:rPr>
          <w:rFonts w:asciiTheme="minorHAnsi" w:hAnsiTheme="minorHAnsi" w:cstheme="minorHAnsi"/>
        </w:rPr>
      </w:pPr>
      <w:r w:rsidRPr="00F22696">
        <w:rPr>
          <w:rFonts w:asciiTheme="minorHAnsi" w:eastAsia="Times New Roman" w:hAnsiTheme="minorHAnsi" w:cstheme="minorHAnsi"/>
          <w:b w:val="0"/>
          <w:color w:val="000000"/>
          <w:sz w:val="24"/>
          <w:szCs w:val="20"/>
          <w:lang w:val="en"/>
        </w:rPr>
        <w:t>We welcome your comments, which will inform our next revision of the Corporate Plan.</w:t>
      </w:r>
    </w:p>
    <w:p w:rsidR="005C2D49" w:rsidRDefault="005C2D49" w:rsidP="005C2D49">
      <w:pPr>
        <w:rPr>
          <w:rFonts w:asciiTheme="minorHAnsi" w:hAnsiTheme="minorHAnsi" w:cstheme="minorHAnsi"/>
          <w:sz w:val="36"/>
          <w:u w:val="single"/>
        </w:rPr>
      </w:pPr>
      <w:r w:rsidRPr="00EE45C1">
        <w:rPr>
          <w:rFonts w:asciiTheme="minorHAnsi" w:hAnsiTheme="minorHAnsi" w:cstheme="minorHAnsi"/>
          <w:sz w:val="36"/>
          <w:u w:val="single"/>
        </w:rPr>
        <w:t xml:space="preserve">Via </w:t>
      </w:r>
      <w:r>
        <w:rPr>
          <w:rFonts w:asciiTheme="minorHAnsi" w:hAnsiTheme="minorHAnsi" w:cstheme="minorHAnsi"/>
          <w:sz w:val="36"/>
          <w:u w:val="single"/>
        </w:rPr>
        <w:t xml:space="preserve">the consultation portal </w:t>
      </w:r>
      <w:r w:rsidRPr="00EE45C1">
        <w:rPr>
          <w:rFonts w:asciiTheme="minorHAnsi" w:hAnsiTheme="minorHAnsi" w:cstheme="minorHAnsi"/>
          <w:sz w:val="36"/>
          <w:u w:val="single"/>
        </w:rPr>
        <w:t xml:space="preserve"> </w:t>
      </w:r>
    </w:p>
    <w:p w:rsidR="0096739C" w:rsidRDefault="0096739C" w:rsidP="00CA08DC">
      <w:pPr>
        <w:rPr>
          <w:rFonts w:asciiTheme="minorHAnsi" w:hAnsiTheme="minorHAnsi" w:cstheme="minorHAnsi"/>
        </w:rPr>
      </w:pPr>
    </w:p>
    <w:tbl>
      <w:tblPr>
        <w:tblStyle w:val="TableGrid"/>
        <w:tblW w:w="0" w:type="auto"/>
        <w:tblLook w:val="04A0" w:firstRow="1" w:lastRow="0" w:firstColumn="1" w:lastColumn="0" w:noHBand="0" w:noVBand="1"/>
      </w:tblPr>
      <w:tblGrid>
        <w:gridCol w:w="2458"/>
        <w:gridCol w:w="6784"/>
      </w:tblGrid>
      <w:tr w:rsidR="00E959CE" w:rsidRPr="00E959CE" w:rsidTr="00E959CE">
        <w:trPr>
          <w:trHeight w:val="510"/>
        </w:trPr>
        <w:tc>
          <w:tcPr>
            <w:tcW w:w="2458" w:type="dxa"/>
            <w:hideMark/>
          </w:tcPr>
          <w:p w:rsidR="00E959CE" w:rsidRPr="00E959CE" w:rsidRDefault="00E959CE" w:rsidP="004D1DA7">
            <w:pPr>
              <w:rPr>
                <w:rFonts w:asciiTheme="minorHAnsi" w:hAnsiTheme="minorHAnsi" w:cstheme="minorHAnsi"/>
                <w:b/>
                <w:bCs/>
              </w:rPr>
            </w:pPr>
            <w:r w:rsidRPr="00E959CE">
              <w:rPr>
                <w:rFonts w:asciiTheme="minorHAnsi" w:hAnsiTheme="minorHAnsi" w:cstheme="minorHAnsi"/>
                <w:b/>
                <w:bCs/>
              </w:rPr>
              <w:t xml:space="preserve">Respondent </w:t>
            </w:r>
          </w:p>
        </w:tc>
        <w:tc>
          <w:tcPr>
            <w:tcW w:w="6784" w:type="dxa"/>
            <w:hideMark/>
          </w:tcPr>
          <w:p w:rsidR="00E959CE" w:rsidRPr="00E959CE" w:rsidRDefault="00E959CE">
            <w:pPr>
              <w:rPr>
                <w:rFonts w:asciiTheme="minorHAnsi" w:hAnsiTheme="minorHAnsi" w:cstheme="minorHAnsi"/>
                <w:b/>
                <w:bCs/>
              </w:rPr>
            </w:pPr>
            <w:r w:rsidRPr="00E959CE">
              <w:rPr>
                <w:rFonts w:asciiTheme="minorHAnsi" w:hAnsiTheme="minorHAnsi" w:cstheme="minorHAnsi"/>
                <w:b/>
                <w:bCs/>
              </w:rPr>
              <w:t>User's Response: Free-Text (formatted)</w:t>
            </w:r>
          </w:p>
        </w:tc>
      </w:tr>
      <w:tr w:rsidR="00E959CE" w:rsidRPr="00E959CE" w:rsidTr="00E959CE">
        <w:trPr>
          <w:trHeight w:val="729"/>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t>1</w:t>
            </w:r>
          </w:p>
        </w:tc>
        <w:tc>
          <w:tcPr>
            <w:tcW w:w="6784" w:type="dxa"/>
            <w:hideMark/>
          </w:tcPr>
          <w:p w:rsidR="00E959CE" w:rsidRPr="00E959CE" w:rsidRDefault="00E959CE">
            <w:pPr>
              <w:rPr>
                <w:rFonts w:asciiTheme="minorHAnsi" w:hAnsiTheme="minorHAnsi" w:cstheme="minorHAnsi"/>
              </w:rPr>
            </w:pPr>
            <w:r w:rsidRPr="00E959CE">
              <w:rPr>
                <w:rFonts w:asciiTheme="minorHAnsi" w:hAnsiTheme="minorHAnsi" w:cstheme="minorHAnsi"/>
              </w:rPr>
              <w:t>The key objectives are good, but I feel 'Meeting Housing Needs' is by far the most important and should be listed first.  Even the 'Improving the Economy' objective notes that this is impeded by a lack of affordable housing.</w:t>
            </w:r>
            <w:r w:rsidR="00A642DE">
              <w:rPr>
                <w:rFonts w:asciiTheme="minorHAnsi" w:hAnsiTheme="minorHAnsi" w:cstheme="minorHAnsi"/>
              </w:rPr>
              <w:t xml:space="preserve"> </w:t>
            </w:r>
            <w:r w:rsidRPr="00E959CE">
              <w:rPr>
                <w:rFonts w:asciiTheme="minorHAnsi" w:hAnsiTheme="minorHAnsi" w:cstheme="minorHAnsi"/>
              </w:rPr>
              <w:t xml:space="preserve">I think the city needs to revise </w:t>
            </w:r>
            <w:proofErr w:type="spellStart"/>
            <w:proofErr w:type="gramStart"/>
            <w:r w:rsidRPr="00E959CE">
              <w:rPr>
                <w:rFonts w:asciiTheme="minorHAnsi" w:hAnsiTheme="minorHAnsi" w:cstheme="minorHAnsi"/>
              </w:rPr>
              <w:t>it's</w:t>
            </w:r>
            <w:proofErr w:type="spellEnd"/>
            <w:proofErr w:type="gramEnd"/>
            <w:r w:rsidRPr="00E959CE">
              <w:rPr>
                <w:rFonts w:asciiTheme="minorHAnsi" w:hAnsiTheme="minorHAnsi" w:cstheme="minorHAnsi"/>
              </w:rPr>
              <w:t xml:space="preserve"> plans for growth and constrain these until the housing situation becomes more affordable and in more supply.  Employment-led growth sites only put local housing under more pressure and place a greater burden on the road </w:t>
            </w:r>
            <w:proofErr w:type="spellStart"/>
            <w:r w:rsidRPr="00E959CE">
              <w:rPr>
                <w:rFonts w:asciiTheme="minorHAnsi" w:hAnsiTheme="minorHAnsi" w:cstheme="minorHAnsi"/>
              </w:rPr>
              <w:t>infrastrure</w:t>
            </w:r>
            <w:proofErr w:type="spellEnd"/>
            <w:r w:rsidRPr="00E959CE">
              <w:rPr>
                <w:rFonts w:asciiTheme="minorHAnsi" w:hAnsiTheme="minorHAnsi" w:cstheme="minorHAnsi"/>
              </w:rPr>
              <w:t xml:space="preserve"> that is already log-jammed.  Such sites should be switched to include a far greater proportion of housing.  Other areas such as vacant plots on the Business Park in </w:t>
            </w:r>
            <w:proofErr w:type="spellStart"/>
            <w:r w:rsidRPr="00E959CE">
              <w:rPr>
                <w:rFonts w:asciiTheme="minorHAnsi" w:hAnsiTheme="minorHAnsi" w:cstheme="minorHAnsi"/>
              </w:rPr>
              <w:t>Cowley</w:t>
            </w:r>
            <w:proofErr w:type="spellEnd"/>
            <w:r w:rsidRPr="00E959CE">
              <w:rPr>
                <w:rFonts w:asciiTheme="minorHAnsi" w:hAnsiTheme="minorHAnsi" w:cstheme="minorHAnsi"/>
              </w:rPr>
              <w:t xml:space="preserve"> should be re-designated for housing also, as should the </w:t>
            </w:r>
            <w:r w:rsidRPr="00E959CE">
              <w:rPr>
                <w:rFonts w:asciiTheme="minorHAnsi" w:hAnsiTheme="minorHAnsi" w:cstheme="minorHAnsi"/>
              </w:rPr>
              <w:lastRenderedPageBreak/>
              <w:t>Southfield Golf Course.  For the least affordable city in the UK, Oxford's housing development plans are not bold enough by far!</w:t>
            </w:r>
          </w:p>
        </w:tc>
      </w:tr>
      <w:tr w:rsidR="00E959CE" w:rsidRPr="00E959CE" w:rsidTr="00E959CE">
        <w:trPr>
          <w:trHeight w:val="1275"/>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lastRenderedPageBreak/>
              <w:t>2</w:t>
            </w:r>
          </w:p>
        </w:tc>
        <w:tc>
          <w:tcPr>
            <w:tcW w:w="6784" w:type="dxa"/>
            <w:hideMark/>
          </w:tcPr>
          <w:p w:rsidR="00E959CE" w:rsidRPr="00E959CE" w:rsidRDefault="00E959CE">
            <w:pPr>
              <w:rPr>
                <w:rFonts w:asciiTheme="minorHAnsi" w:hAnsiTheme="minorHAnsi" w:cstheme="minorHAnsi"/>
              </w:rPr>
            </w:pPr>
            <w:r w:rsidRPr="00E959CE">
              <w:rPr>
                <w:rFonts w:asciiTheme="minorHAnsi" w:hAnsiTheme="minorHAnsi" w:cstheme="minorHAnsi"/>
              </w:rPr>
              <w:t xml:space="preserve">In the light of recent flooding elsewhere in England we need to protect the flood </w:t>
            </w:r>
            <w:proofErr w:type="spellStart"/>
            <w:r w:rsidRPr="00E959CE">
              <w:rPr>
                <w:rFonts w:asciiTheme="minorHAnsi" w:hAnsiTheme="minorHAnsi" w:cstheme="minorHAnsi"/>
              </w:rPr>
              <w:t>plane</w:t>
            </w:r>
            <w:proofErr w:type="spellEnd"/>
            <w:r w:rsidRPr="00E959CE">
              <w:rPr>
                <w:rFonts w:asciiTheme="minorHAnsi" w:hAnsiTheme="minorHAnsi" w:cstheme="minorHAnsi"/>
              </w:rPr>
              <w:t xml:space="preserve"> and water meadows from development. Green spaces like Port Meadows protect buildings on television gravel ridges under several of tea main roads in Oxford. The other aims of the plan are laudable but need to be safe from flooding.</w:t>
            </w:r>
          </w:p>
        </w:tc>
      </w:tr>
      <w:tr w:rsidR="00E959CE" w:rsidRPr="00E959CE" w:rsidTr="00E959CE">
        <w:trPr>
          <w:trHeight w:val="3060"/>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t>3</w:t>
            </w:r>
          </w:p>
        </w:tc>
        <w:tc>
          <w:tcPr>
            <w:tcW w:w="6784" w:type="dxa"/>
            <w:hideMark/>
          </w:tcPr>
          <w:p w:rsidR="00A642DE" w:rsidRDefault="00E959CE">
            <w:pPr>
              <w:rPr>
                <w:rFonts w:asciiTheme="minorHAnsi" w:hAnsiTheme="minorHAnsi" w:cstheme="minorHAnsi"/>
              </w:rPr>
            </w:pPr>
            <w:r w:rsidRPr="00E959CE">
              <w:rPr>
                <w:rFonts w:asciiTheme="minorHAnsi" w:hAnsiTheme="minorHAnsi" w:cstheme="minorHAnsi"/>
              </w:rPr>
              <w:t>Please consider improving Oxford cycle lanes - it is very scary cycling in Oxford and although more lanes have been opened, Oxford is still ridiculously pro-car and anti-cyclist. Even when new projects are considered, cyclists are often forgotten it seems. Also there are not enough parking spaces for bikes in the City - the few existing ones are always full. There seem to be masses of car parking spaces though. Doesn't the council want us to walk or cycle more? Far too little money seems to be spent on this.</w:t>
            </w:r>
            <w:r w:rsidR="00A642DE">
              <w:rPr>
                <w:rFonts w:asciiTheme="minorHAnsi" w:hAnsiTheme="minorHAnsi" w:cstheme="minorHAnsi"/>
              </w:rPr>
              <w:t xml:space="preserve"> </w:t>
            </w:r>
            <w:r w:rsidRPr="00E959CE">
              <w:rPr>
                <w:rFonts w:asciiTheme="minorHAnsi" w:hAnsiTheme="minorHAnsi" w:cstheme="minorHAnsi"/>
              </w:rPr>
              <w:t xml:space="preserve">Please also consider more traffic calming measures such as in The Slade where traffic zooms by fast all day and night. </w:t>
            </w:r>
          </w:p>
          <w:p w:rsidR="00E959CE" w:rsidRPr="00E959CE" w:rsidRDefault="00E959CE">
            <w:pPr>
              <w:rPr>
                <w:rFonts w:asciiTheme="minorHAnsi" w:hAnsiTheme="minorHAnsi" w:cstheme="minorHAnsi"/>
              </w:rPr>
            </w:pPr>
            <w:r w:rsidRPr="00E959CE">
              <w:rPr>
                <w:rFonts w:asciiTheme="minorHAnsi" w:hAnsiTheme="minorHAnsi" w:cstheme="minorHAnsi"/>
              </w:rPr>
              <w:t>Please consider reducing the speed limits on all roads within the City to 20mph or less so that it is safer for pedestrians and cyclists, and also this should reduce the disgustingly polluted Oxford air, full of petrol and diesel fumes.</w:t>
            </w:r>
          </w:p>
        </w:tc>
      </w:tr>
      <w:tr w:rsidR="00E959CE" w:rsidRPr="00E959CE" w:rsidTr="00E959CE">
        <w:trPr>
          <w:trHeight w:val="446"/>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t>4</w:t>
            </w:r>
          </w:p>
        </w:tc>
        <w:tc>
          <w:tcPr>
            <w:tcW w:w="6784" w:type="dxa"/>
            <w:hideMark/>
          </w:tcPr>
          <w:p w:rsidR="00A642DE" w:rsidRDefault="00E959CE">
            <w:pPr>
              <w:rPr>
                <w:rFonts w:asciiTheme="minorHAnsi" w:hAnsiTheme="minorHAnsi" w:cstheme="minorHAnsi"/>
              </w:rPr>
            </w:pPr>
            <w:r w:rsidRPr="00E959CE">
              <w:rPr>
                <w:rFonts w:asciiTheme="minorHAnsi" w:hAnsiTheme="minorHAnsi" w:cstheme="minorHAnsi"/>
              </w:rPr>
              <w:t xml:space="preserve">Oxford CAB welcomes the opportunity to comment on the Council's draft corporate plan and draft budget. We are supportive of the overall approach taken in the plan and in particular: </w:t>
            </w:r>
          </w:p>
          <w:p w:rsidR="00A642DE" w:rsidRPr="00A642DE" w:rsidRDefault="00A642DE" w:rsidP="00A642DE">
            <w:pPr>
              <w:rPr>
                <w:rFonts w:asciiTheme="minorHAnsi" w:hAnsiTheme="minorHAnsi" w:cstheme="minorHAnsi"/>
              </w:rPr>
            </w:pPr>
            <w:r w:rsidRPr="00A642DE">
              <w:rPr>
                <w:rFonts w:asciiTheme="minorHAnsi" w:hAnsiTheme="minorHAnsi" w:cstheme="minorHAnsi"/>
              </w:rPr>
              <w:t>1.</w:t>
            </w:r>
            <w:r>
              <w:rPr>
                <w:rFonts w:asciiTheme="minorHAnsi" w:hAnsiTheme="minorHAnsi" w:cstheme="minorHAnsi"/>
              </w:rPr>
              <w:t xml:space="preserve"> </w:t>
            </w:r>
            <w:r w:rsidR="00E959CE" w:rsidRPr="00A642DE">
              <w:rPr>
                <w:rFonts w:asciiTheme="minorHAnsi" w:hAnsiTheme="minorHAnsi" w:cstheme="minorHAnsi"/>
              </w:rPr>
              <w:t>the recognition of the contribution a strong and mature partnership approach with the voluntary and community sector can make to delivery of the plan objectives, and commitment to financial support for the sector to ensure this contribution can continue</w:t>
            </w:r>
          </w:p>
          <w:p w:rsidR="00A642DE" w:rsidRPr="00A642DE" w:rsidRDefault="00E959CE" w:rsidP="00A642DE">
            <w:pPr>
              <w:rPr>
                <w:rFonts w:asciiTheme="minorHAnsi" w:hAnsiTheme="minorHAnsi" w:cstheme="minorHAnsi"/>
              </w:rPr>
            </w:pPr>
            <w:r w:rsidRPr="00A642DE">
              <w:rPr>
                <w:rFonts w:asciiTheme="minorHAnsi" w:hAnsiTheme="minorHAnsi" w:cstheme="minorHAnsi"/>
              </w:rPr>
              <w:t>2.the commitment to further work to protect the position of private rented sector tenants in the city, who are often at the mercy of poor practice amongst some private sector landlords</w:t>
            </w:r>
          </w:p>
          <w:p w:rsidR="00E959CE" w:rsidRPr="00A642DE" w:rsidRDefault="00E959CE" w:rsidP="00A642DE">
            <w:r w:rsidRPr="00A642DE">
              <w:rPr>
                <w:rFonts w:asciiTheme="minorHAnsi" w:hAnsiTheme="minorHAnsi" w:cstheme="minorHAnsi"/>
              </w:rPr>
              <w:t xml:space="preserve">3. the emphasis on tackling inequality in relation to health, income and opportunity, where increasing pressure on </w:t>
            </w:r>
            <w:proofErr w:type="spellStart"/>
            <w:r w:rsidRPr="00A642DE">
              <w:rPr>
                <w:rFonts w:asciiTheme="minorHAnsi" w:hAnsiTheme="minorHAnsi" w:cstheme="minorHAnsi"/>
              </w:rPr>
              <w:t>eg</w:t>
            </w:r>
            <w:proofErr w:type="spellEnd"/>
            <w:r w:rsidRPr="00A642DE">
              <w:rPr>
                <w:rFonts w:asciiTheme="minorHAnsi" w:hAnsiTheme="minorHAnsi" w:cstheme="minorHAnsi"/>
              </w:rPr>
              <w:t xml:space="preserve"> public health budgets may lead over the life of the plan to a reduction in some currently available services.</w:t>
            </w:r>
          </w:p>
        </w:tc>
      </w:tr>
      <w:tr w:rsidR="00E959CE" w:rsidRPr="00E959CE" w:rsidTr="00E959CE">
        <w:trPr>
          <w:trHeight w:val="4131"/>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lastRenderedPageBreak/>
              <w:t>5</w:t>
            </w:r>
          </w:p>
        </w:tc>
        <w:tc>
          <w:tcPr>
            <w:tcW w:w="6784" w:type="dxa"/>
            <w:hideMark/>
          </w:tcPr>
          <w:p w:rsidR="00322E3F" w:rsidRDefault="00E959CE">
            <w:pPr>
              <w:rPr>
                <w:rFonts w:asciiTheme="minorHAnsi" w:hAnsiTheme="minorHAnsi" w:cstheme="minorHAnsi"/>
              </w:rPr>
            </w:pPr>
            <w:r w:rsidRPr="00E959CE">
              <w:rPr>
                <w:rFonts w:asciiTheme="minorHAnsi" w:hAnsiTheme="minorHAnsi" w:cstheme="minorHAnsi"/>
              </w:rPr>
              <w:t>Quoting from the Corporate Plan PDF.</w:t>
            </w:r>
          </w:p>
          <w:p w:rsidR="00322E3F" w:rsidRDefault="00E959CE" w:rsidP="00322E3F">
            <w:pPr>
              <w:rPr>
                <w:rFonts w:asciiTheme="minorHAnsi" w:hAnsiTheme="minorHAnsi" w:cstheme="minorHAnsi"/>
              </w:rPr>
            </w:pPr>
            <w:r w:rsidRPr="00E959CE">
              <w:rPr>
                <w:rFonts w:asciiTheme="minorHAnsi" w:hAnsiTheme="minorHAnsi" w:cstheme="minorHAnsi"/>
              </w:rPr>
              <w:t xml:space="preserve">p4 </w:t>
            </w:r>
            <w:r w:rsidR="00322E3F">
              <w:rPr>
                <w:rFonts w:asciiTheme="minorHAnsi" w:hAnsiTheme="minorHAnsi" w:cstheme="minorHAnsi"/>
              </w:rPr>
              <w:t>“</w:t>
            </w:r>
            <w:r w:rsidRPr="00E959CE">
              <w:rPr>
                <w:rFonts w:asciiTheme="minorHAnsi" w:hAnsiTheme="minorHAnsi" w:cstheme="minorHAnsi"/>
              </w:rPr>
              <w:t>Improve infrastructure, public transport and opportunities for walking and cycling across the city to reduce congestion and support economic and housing growth</w:t>
            </w:r>
            <w:proofErr w:type="gramStart"/>
            <w:r w:rsidR="00322E3F">
              <w:rPr>
                <w:rFonts w:asciiTheme="minorHAnsi" w:hAnsiTheme="minorHAnsi" w:cstheme="minorHAnsi"/>
              </w:rPr>
              <w:t xml:space="preserve">” </w:t>
            </w:r>
            <w:r w:rsidRPr="00E959CE">
              <w:rPr>
                <w:rFonts w:asciiTheme="minorHAnsi" w:hAnsiTheme="minorHAnsi" w:cstheme="minorHAnsi"/>
              </w:rPr>
              <w:t>:</w:t>
            </w:r>
            <w:proofErr w:type="gramEnd"/>
            <w:r w:rsidRPr="00E959CE">
              <w:rPr>
                <w:rFonts w:asciiTheme="minorHAnsi" w:hAnsiTheme="minorHAnsi" w:cstheme="minorHAnsi"/>
              </w:rPr>
              <w:t xml:space="preserve"> - Whilst the current OTS seems to be good the City Centre Street Scene Manual has nothing whatsoever for the benefit of safer cycling and needs to be amended. This is a serious issue as in numerous projects the County officers and politicians refer to it as a reason for the lack of safe cycling provision.</w:t>
            </w:r>
          </w:p>
          <w:p w:rsidR="00322E3F" w:rsidRDefault="00E959CE" w:rsidP="00322E3F">
            <w:pPr>
              <w:rPr>
                <w:rFonts w:asciiTheme="minorHAnsi" w:hAnsiTheme="minorHAnsi" w:cstheme="minorHAnsi"/>
              </w:rPr>
            </w:pPr>
            <w:r w:rsidRPr="00E959CE">
              <w:rPr>
                <w:rFonts w:asciiTheme="minorHAnsi" w:hAnsiTheme="minorHAnsi" w:cstheme="minorHAnsi"/>
              </w:rPr>
              <w:t xml:space="preserve">p4 </w:t>
            </w:r>
            <w:r w:rsidR="00322E3F">
              <w:rPr>
                <w:rFonts w:asciiTheme="minorHAnsi" w:hAnsiTheme="minorHAnsi" w:cstheme="minorHAnsi"/>
              </w:rPr>
              <w:t>“</w:t>
            </w:r>
            <w:r w:rsidRPr="00E959CE">
              <w:rPr>
                <w:rFonts w:asciiTheme="minorHAnsi" w:hAnsiTheme="minorHAnsi" w:cstheme="minorHAnsi"/>
              </w:rPr>
              <w:t xml:space="preserve">... over </w:t>
            </w:r>
            <w:r w:rsidR="00322E3F">
              <w:rPr>
                <w:rFonts w:asciiTheme="minorHAnsi" w:hAnsiTheme="minorHAnsi" w:cstheme="minorHAnsi"/>
              </w:rPr>
              <w:t>£</w:t>
            </w:r>
            <w:r w:rsidRPr="00E959CE">
              <w:rPr>
                <w:rFonts w:asciiTheme="minorHAnsi" w:hAnsiTheme="minorHAnsi" w:cstheme="minorHAnsi"/>
              </w:rPr>
              <w:t>160,000 to improve infrastructure</w:t>
            </w:r>
            <w:r w:rsidR="00322E3F">
              <w:rPr>
                <w:rFonts w:asciiTheme="minorHAnsi" w:hAnsiTheme="minorHAnsi" w:cstheme="minorHAnsi"/>
              </w:rPr>
              <w:t xml:space="preserve">” </w:t>
            </w:r>
            <w:r w:rsidRPr="00E959CE">
              <w:rPr>
                <w:rFonts w:asciiTheme="minorHAnsi" w:hAnsiTheme="minorHAnsi" w:cstheme="minorHAnsi"/>
              </w:rPr>
              <w:t>and also</w:t>
            </w:r>
            <w:r w:rsidR="00322E3F">
              <w:rPr>
                <w:rFonts w:asciiTheme="minorHAnsi" w:hAnsiTheme="minorHAnsi" w:cstheme="minorHAnsi"/>
              </w:rPr>
              <w:t xml:space="preserve"> “</w:t>
            </w:r>
            <w:proofErr w:type="gramStart"/>
            <w:r w:rsidRPr="00E959CE">
              <w:rPr>
                <w:rFonts w:asciiTheme="minorHAnsi" w:hAnsiTheme="minorHAnsi" w:cstheme="minorHAnsi"/>
              </w:rPr>
              <w:t>..</w:t>
            </w:r>
            <w:proofErr w:type="gramEnd"/>
            <w:r w:rsidRPr="00E959CE">
              <w:rPr>
                <w:rFonts w:asciiTheme="minorHAnsi" w:hAnsiTheme="minorHAnsi" w:cstheme="minorHAnsi"/>
              </w:rPr>
              <w:t xml:space="preserve"> regeneration of mixed use and employment led sites ...</w:t>
            </w:r>
            <w:r w:rsidR="00322E3F">
              <w:rPr>
                <w:rFonts w:asciiTheme="minorHAnsi" w:hAnsiTheme="minorHAnsi" w:cstheme="minorHAnsi"/>
              </w:rPr>
              <w:t xml:space="preserve">” </w:t>
            </w:r>
            <w:r w:rsidRPr="00E959CE">
              <w:rPr>
                <w:rFonts w:asciiTheme="minorHAnsi" w:hAnsiTheme="minorHAnsi" w:cstheme="minorHAnsi"/>
              </w:rPr>
              <w:t>: To date the plans for these developments have failed to include safe cycling, as such they are likely to contribute to added congestion and poor air quality</w:t>
            </w:r>
          </w:p>
          <w:p w:rsidR="00322E3F" w:rsidRDefault="00E959CE" w:rsidP="00322E3F">
            <w:pPr>
              <w:rPr>
                <w:rFonts w:asciiTheme="minorHAnsi" w:hAnsiTheme="minorHAnsi" w:cstheme="minorHAnsi"/>
              </w:rPr>
            </w:pPr>
            <w:r w:rsidRPr="00E959CE">
              <w:rPr>
                <w:rFonts w:asciiTheme="minorHAnsi" w:hAnsiTheme="minorHAnsi" w:cstheme="minorHAnsi"/>
              </w:rPr>
              <w:t xml:space="preserve">p4 </w:t>
            </w:r>
            <w:r w:rsidR="00322E3F">
              <w:rPr>
                <w:rFonts w:asciiTheme="minorHAnsi" w:hAnsiTheme="minorHAnsi" w:cstheme="minorHAnsi"/>
              </w:rPr>
              <w:t>“</w:t>
            </w:r>
            <w:r w:rsidRPr="00E959CE">
              <w:rPr>
                <w:rFonts w:asciiTheme="minorHAnsi" w:hAnsiTheme="minorHAnsi" w:cstheme="minorHAnsi"/>
              </w:rPr>
              <w:t xml:space="preserve">Work with developers, local residents and other stakeholders on development and regeneration of mixed use and employment-led sites, where possible within the city, such as the Oxford station, Northern Gateway, Barton, </w:t>
            </w:r>
            <w:proofErr w:type="spellStart"/>
            <w:r w:rsidRPr="00E959CE">
              <w:rPr>
                <w:rFonts w:asciiTheme="minorHAnsi" w:hAnsiTheme="minorHAnsi" w:cstheme="minorHAnsi"/>
              </w:rPr>
              <w:t>Headington</w:t>
            </w:r>
            <w:proofErr w:type="spellEnd"/>
            <w:r w:rsidRPr="00E959CE">
              <w:rPr>
                <w:rFonts w:asciiTheme="minorHAnsi" w:hAnsiTheme="minorHAnsi" w:cstheme="minorHAnsi"/>
              </w:rPr>
              <w:t xml:space="preserve">, Westgate, </w:t>
            </w:r>
            <w:proofErr w:type="spellStart"/>
            <w:r w:rsidRPr="00E959CE">
              <w:rPr>
                <w:rFonts w:asciiTheme="minorHAnsi" w:hAnsiTheme="minorHAnsi" w:cstheme="minorHAnsi"/>
              </w:rPr>
              <w:t>Oxpens</w:t>
            </w:r>
            <w:proofErr w:type="spellEnd"/>
            <w:r w:rsidRPr="00E959CE">
              <w:rPr>
                <w:rFonts w:asciiTheme="minorHAnsi" w:hAnsiTheme="minorHAnsi" w:cstheme="minorHAnsi"/>
              </w:rPr>
              <w:t xml:space="preserve">, and </w:t>
            </w:r>
            <w:proofErr w:type="spellStart"/>
            <w:r w:rsidRPr="00E959CE">
              <w:rPr>
                <w:rFonts w:asciiTheme="minorHAnsi" w:hAnsiTheme="minorHAnsi" w:cstheme="minorHAnsi"/>
              </w:rPr>
              <w:t>Osney</w:t>
            </w:r>
            <w:proofErr w:type="spellEnd"/>
            <w:r w:rsidRPr="00E959CE">
              <w:rPr>
                <w:rFonts w:asciiTheme="minorHAnsi" w:hAnsiTheme="minorHAnsi" w:cstheme="minorHAnsi"/>
              </w:rPr>
              <w:t xml:space="preserve"> Mead.</w:t>
            </w:r>
            <w:r w:rsidR="00322E3F">
              <w:rPr>
                <w:rFonts w:asciiTheme="minorHAnsi" w:hAnsiTheme="minorHAnsi" w:cstheme="minorHAnsi"/>
              </w:rPr>
              <w:t>”</w:t>
            </w:r>
            <w:r w:rsidRPr="00E959CE">
              <w:rPr>
                <w:rFonts w:asciiTheme="minorHAnsi" w:hAnsiTheme="minorHAnsi" w:cstheme="minorHAnsi"/>
              </w:rPr>
              <w:t xml:space="preserve"> To date the plans for these developments have failed to include safe cycling, as such they are likely to contribute to added congestion and poor air quality</w:t>
            </w:r>
          </w:p>
          <w:p w:rsidR="00322E3F" w:rsidRDefault="00E959CE" w:rsidP="00322E3F">
            <w:pPr>
              <w:rPr>
                <w:rFonts w:asciiTheme="minorHAnsi" w:hAnsiTheme="minorHAnsi" w:cstheme="minorHAnsi"/>
              </w:rPr>
            </w:pPr>
            <w:r w:rsidRPr="00E959CE">
              <w:rPr>
                <w:rFonts w:asciiTheme="minorHAnsi" w:hAnsiTheme="minorHAnsi" w:cstheme="minorHAnsi"/>
              </w:rPr>
              <w:t>p4</w:t>
            </w:r>
            <w:r w:rsidR="00322E3F">
              <w:rPr>
                <w:rFonts w:asciiTheme="minorHAnsi" w:hAnsiTheme="minorHAnsi" w:cstheme="minorHAnsi"/>
              </w:rPr>
              <w:t xml:space="preserve"> “</w:t>
            </w:r>
            <w:r w:rsidRPr="00E959CE">
              <w:rPr>
                <w:rFonts w:asciiTheme="minorHAnsi" w:hAnsiTheme="minorHAnsi" w:cstheme="minorHAnsi"/>
              </w:rPr>
              <w:t>Work with the County Council to deliver the city</w:t>
            </w:r>
            <w:r w:rsidR="00322E3F">
              <w:rPr>
                <w:rFonts w:asciiTheme="minorHAnsi" w:hAnsiTheme="minorHAnsi" w:cstheme="minorHAnsi"/>
              </w:rPr>
              <w:t>’s</w:t>
            </w:r>
            <w:r w:rsidRPr="00E959CE">
              <w:rPr>
                <w:rFonts w:asciiTheme="minorHAnsi" w:hAnsiTheme="minorHAnsi" w:cstheme="minorHAnsi"/>
              </w:rPr>
              <w:t xml:space="preserve"> priorities in the Oxford Transport Strategy and unlock transport blockages</w:t>
            </w:r>
            <w:r w:rsidR="00322E3F">
              <w:rPr>
                <w:rFonts w:asciiTheme="minorHAnsi" w:hAnsiTheme="minorHAnsi" w:cstheme="minorHAnsi"/>
              </w:rPr>
              <w:t>”</w:t>
            </w:r>
            <w:r w:rsidRPr="00E959CE">
              <w:rPr>
                <w:rFonts w:asciiTheme="minorHAnsi" w:hAnsiTheme="minorHAnsi" w:cstheme="minorHAnsi"/>
              </w:rPr>
              <w:t xml:space="preserve">- This is of major importance - to makes sure the County aims are followed through.  </w:t>
            </w:r>
          </w:p>
          <w:p w:rsidR="00322E3F" w:rsidRDefault="00E959CE" w:rsidP="00322E3F">
            <w:pPr>
              <w:rPr>
                <w:rFonts w:asciiTheme="minorHAnsi" w:hAnsiTheme="minorHAnsi" w:cstheme="minorHAnsi"/>
              </w:rPr>
            </w:pPr>
            <w:r w:rsidRPr="00E959CE">
              <w:rPr>
                <w:rFonts w:asciiTheme="minorHAnsi" w:hAnsiTheme="minorHAnsi" w:cstheme="minorHAnsi"/>
              </w:rPr>
              <w:t xml:space="preserve">p4, re </w:t>
            </w:r>
            <w:r w:rsidR="00322E3F">
              <w:rPr>
                <w:rFonts w:asciiTheme="minorHAnsi" w:hAnsiTheme="minorHAnsi" w:cstheme="minorHAnsi"/>
              </w:rPr>
              <w:t>“£</w:t>
            </w:r>
            <w:r w:rsidRPr="00E959CE">
              <w:rPr>
                <w:rFonts w:asciiTheme="minorHAnsi" w:hAnsiTheme="minorHAnsi" w:cstheme="minorHAnsi"/>
              </w:rPr>
              <w:t>1.2m improvements to car parks</w:t>
            </w:r>
            <w:r w:rsidR="00322E3F">
              <w:rPr>
                <w:rFonts w:asciiTheme="minorHAnsi" w:hAnsiTheme="minorHAnsi" w:cstheme="minorHAnsi"/>
              </w:rPr>
              <w:t xml:space="preserve">” </w:t>
            </w:r>
            <w:r w:rsidRPr="00E959CE">
              <w:rPr>
                <w:rFonts w:asciiTheme="minorHAnsi" w:hAnsiTheme="minorHAnsi" w:cstheme="minorHAnsi"/>
              </w:rPr>
              <w:t>- and what of traveling into the city by cycle?</w:t>
            </w:r>
          </w:p>
          <w:p w:rsidR="00322E3F" w:rsidRDefault="00E959CE" w:rsidP="00322E3F">
            <w:pPr>
              <w:rPr>
                <w:rFonts w:asciiTheme="minorHAnsi" w:hAnsiTheme="minorHAnsi" w:cstheme="minorHAnsi"/>
              </w:rPr>
            </w:pPr>
            <w:proofErr w:type="gramStart"/>
            <w:r w:rsidRPr="00E959CE">
              <w:rPr>
                <w:rFonts w:asciiTheme="minorHAnsi" w:hAnsiTheme="minorHAnsi" w:cstheme="minorHAnsi"/>
              </w:rPr>
              <w:t xml:space="preserve">p6  </w:t>
            </w:r>
            <w:r w:rsidR="00322E3F">
              <w:rPr>
                <w:rFonts w:asciiTheme="minorHAnsi" w:hAnsiTheme="minorHAnsi" w:cstheme="minorHAnsi"/>
              </w:rPr>
              <w:t>“</w:t>
            </w:r>
            <w:proofErr w:type="gramEnd"/>
            <w:r w:rsidRPr="00E959CE">
              <w:rPr>
                <w:rFonts w:asciiTheme="minorHAnsi" w:hAnsiTheme="minorHAnsi" w:cstheme="minorHAnsi"/>
              </w:rPr>
              <w:t xml:space="preserve">Work in partnership to build 900 homes at Barton Park through our joint venture company with Grosvenor Development Ltd. and to build further new homes at sites such as </w:t>
            </w:r>
            <w:proofErr w:type="spellStart"/>
            <w:r w:rsidRPr="00E959CE">
              <w:rPr>
                <w:rFonts w:asciiTheme="minorHAnsi" w:hAnsiTheme="minorHAnsi" w:cstheme="minorHAnsi"/>
              </w:rPr>
              <w:t>Cowley</w:t>
            </w:r>
            <w:proofErr w:type="spellEnd"/>
            <w:r w:rsidRPr="00E959CE">
              <w:rPr>
                <w:rFonts w:asciiTheme="minorHAnsi" w:hAnsiTheme="minorHAnsi" w:cstheme="minorHAnsi"/>
              </w:rPr>
              <w:t xml:space="preserve">, Northway and </w:t>
            </w:r>
            <w:proofErr w:type="spellStart"/>
            <w:r w:rsidRPr="00E959CE">
              <w:rPr>
                <w:rFonts w:asciiTheme="minorHAnsi" w:hAnsiTheme="minorHAnsi" w:cstheme="minorHAnsi"/>
              </w:rPr>
              <w:t>Oxpens</w:t>
            </w:r>
            <w:proofErr w:type="spellEnd"/>
            <w:r w:rsidR="00322E3F">
              <w:rPr>
                <w:rFonts w:asciiTheme="minorHAnsi" w:hAnsiTheme="minorHAnsi" w:cstheme="minorHAnsi"/>
              </w:rPr>
              <w:t xml:space="preserve">” </w:t>
            </w:r>
            <w:r w:rsidRPr="00E959CE">
              <w:rPr>
                <w:rFonts w:asciiTheme="minorHAnsi" w:hAnsiTheme="minorHAnsi" w:cstheme="minorHAnsi"/>
              </w:rPr>
              <w:t xml:space="preserve">:-  The development at Barton has not adequately made cycling a decent transport option.  The City's 'hopes' were overstated and then under-pursued.  The outcome is little more than 'de </w:t>
            </w:r>
            <w:proofErr w:type="spellStart"/>
            <w:r w:rsidRPr="00E959CE">
              <w:rPr>
                <w:rFonts w:asciiTheme="minorHAnsi" w:hAnsiTheme="minorHAnsi" w:cstheme="minorHAnsi"/>
              </w:rPr>
              <w:t>minimis</w:t>
            </w:r>
            <w:proofErr w:type="spellEnd"/>
            <w:r w:rsidRPr="00E959CE">
              <w:rPr>
                <w:rFonts w:asciiTheme="minorHAnsi" w:hAnsiTheme="minorHAnsi" w:cstheme="minorHAnsi"/>
              </w:rPr>
              <w:t xml:space="preserve">'. </w:t>
            </w:r>
            <w:proofErr w:type="spellStart"/>
            <w:r w:rsidRPr="00E959CE">
              <w:rPr>
                <w:rFonts w:asciiTheme="minorHAnsi" w:hAnsiTheme="minorHAnsi" w:cstheme="minorHAnsi"/>
              </w:rPr>
              <w:t>Oxpens</w:t>
            </w:r>
            <w:proofErr w:type="spellEnd"/>
            <w:r w:rsidRPr="00E959CE">
              <w:rPr>
                <w:rFonts w:asciiTheme="minorHAnsi" w:hAnsiTheme="minorHAnsi" w:cstheme="minorHAnsi"/>
              </w:rPr>
              <w:t xml:space="preserve"> SPD (?) does not consider cycling as an important transport mode and alongside the disastrous provisions for cycling around </w:t>
            </w:r>
            <w:proofErr w:type="gramStart"/>
            <w:r w:rsidRPr="00E959CE">
              <w:rPr>
                <w:rFonts w:asciiTheme="minorHAnsi" w:hAnsiTheme="minorHAnsi" w:cstheme="minorHAnsi"/>
              </w:rPr>
              <w:t>Westgate,</w:t>
            </w:r>
            <w:proofErr w:type="gramEnd"/>
            <w:r w:rsidRPr="00E959CE">
              <w:rPr>
                <w:rFonts w:asciiTheme="minorHAnsi" w:hAnsiTheme="minorHAnsi" w:cstheme="minorHAnsi"/>
              </w:rPr>
              <w:t xml:space="preserve"> can still be changed.</w:t>
            </w:r>
          </w:p>
          <w:p w:rsidR="00322E3F" w:rsidRDefault="00E959CE" w:rsidP="00322E3F">
            <w:pPr>
              <w:rPr>
                <w:rFonts w:asciiTheme="minorHAnsi" w:hAnsiTheme="minorHAnsi" w:cstheme="minorHAnsi"/>
              </w:rPr>
            </w:pPr>
            <w:r w:rsidRPr="00E959CE">
              <w:rPr>
                <w:rFonts w:asciiTheme="minorHAnsi" w:hAnsiTheme="minorHAnsi" w:cstheme="minorHAnsi"/>
              </w:rPr>
              <w:t>p9</w:t>
            </w:r>
            <w:r w:rsidR="00322E3F">
              <w:rPr>
                <w:rFonts w:asciiTheme="minorHAnsi" w:hAnsiTheme="minorHAnsi" w:cstheme="minorHAnsi"/>
              </w:rPr>
              <w:t xml:space="preserve"> “</w:t>
            </w:r>
            <w:r w:rsidRPr="00E959CE">
              <w:rPr>
                <w:rFonts w:asciiTheme="minorHAnsi" w:hAnsiTheme="minorHAnsi" w:cstheme="minorHAnsi"/>
              </w:rPr>
              <w:t>It is vital for Oxford as a growing, sustainable city that we continue our work to improve air quality. The Low Emission Zone has reduced emissions in the city centre and we will build on this in partnership with the County Council to reduce pollution and emissions in the city. For example through improvements to cycle lanes and parking and park and rides to encourage travel by bus and bicycle in the city</w:t>
            </w:r>
            <w:proofErr w:type="gramStart"/>
            <w:r w:rsidR="00322E3F">
              <w:rPr>
                <w:rFonts w:asciiTheme="minorHAnsi" w:hAnsiTheme="minorHAnsi" w:cstheme="minorHAnsi"/>
              </w:rPr>
              <w:t xml:space="preserve">” </w:t>
            </w:r>
            <w:r w:rsidRPr="00E959CE">
              <w:rPr>
                <w:rFonts w:asciiTheme="minorHAnsi" w:hAnsiTheme="minorHAnsi" w:cstheme="minorHAnsi"/>
              </w:rPr>
              <w:t>:</w:t>
            </w:r>
            <w:proofErr w:type="gramEnd"/>
            <w:r w:rsidRPr="00E959CE">
              <w:rPr>
                <w:rFonts w:asciiTheme="minorHAnsi" w:hAnsiTheme="minorHAnsi" w:cstheme="minorHAnsi"/>
              </w:rPr>
              <w:t xml:space="preserve"> - The City (Planning) must enhance its expectations for cycling as a transport mode.  The on-street provision around the Westgate is a massive lost opportunity to demand safe cycling. A similar story seems to be the case at </w:t>
            </w:r>
            <w:r w:rsidRPr="00E959CE">
              <w:rPr>
                <w:rFonts w:asciiTheme="minorHAnsi" w:hAnsiTheme="minorHAnsi" w:cstheme="minorHAnsi"/>
              </w:rPr>
              <w:lastRenderedPageBreak/>
              <w:t>Barton.  Cycle parking is extremely poorly considered.  At Westgate there is little convenient cycle-parking proposed and much of the amount is in the most inconvenient locations, even south of Opens Road.  Clearly more emphasis is needed to deliver provision at entry points, not in dead left over spaces</w:t>
            </w:r>
          </w:p>
          <w:p w:rsidR="00326292" w:rsidRDefault="00322E3F" w:rsidP="00326292">
            <w:pPr>
              <w:rPr>
                <w:rFonts w:asciiTheme="minorHAnsi" w:hAnsiTheme="minorHAnsi" w:cstheme="minorHAnsi"/>
              </w:rPr>
            </w:pPr>
            <w:r>
              <w:rPr>
                <w:rFonts w:asciiTheme="minorHAnsi" w:hAnsiTheme="minorHAnsi" w:cstheme="minorHAnsi"/>
              </w:rPr>
              <w:t>p</w:t>
            </w:r>
            <w:r w:rsidR="00E959CE" w:rsidRPr="00E959CE">
              <w:rPr>
                <w:rFonts w:asciiTheme="minorHAnsi" w:hAnsiTheme="minorHAnsi" w:cstheme="minorHAnsi"/>
              </w:rPr>
              <w:t>10</w:t>
            </w:r>
            <w:r>
              <w:rPr>
                <w:rFonts w:asciiTheme="minorHAnsi" w:hAnsiTheme="minorHAnsi" w:cstheme="minorHAnsi"/>
              </w:rPr>
              <w:t xml:space="preserve"> “</w:t>
            </w:r>
            <w:r w:rsidR="00E959CE" w:rsidRPr="00E959CE">
              <w:rPr>
                <w:rFonts w:asciiTheme="minorHAnsi" w:hAnsiTheme="minorHAnsi" w:cstheme="minorHAnsi"/>
              </w:rPr>
              <w:t>Tackle congestion and pollution that frustrates growth and damages peoples</w:t>
            </w:r>
            <w:r w:rsidR="00326292">
              <w:rPr>
                <w:rFonts w:asciiTheme="minorHAnsi" w:hAnsiTheme="minorHAnsi" w:cstheme="minorHAnsi"/>
              </w:rPr>
              <w:t>’</w:t>
            </w:r>
            <w:r w:rsidR="00E959CE" w:rsidRPr="00E959CE">
              <w:rPr>
                <w:rFonts w:asciiTheme="minorHAnsi" w:hAnsiTheme="minorHAnsi" w:cstheme="minorHAnsi"/>
              </w:rPr>
              <w:t xml:space="preserve"> health through a better public transport offer, our low emission</w:t>
            </w:r>
            <w:proofErr w:type="gramStart"/>
            <w:r w:rsidR="00326292">
              <w:rPr>
                <w:rFonts w:asciiTheme="minorHAnsi" w:hAnsiTheme="minorHAnsi" w:cstheme="minorHAnsi"/>
              </w:rPr>
              <w:t xml:space="preserve">” </w:t>
            </w:r>
            <w:r w:rsidR="00E959CE" w:rsidRPr="00E959CE">
              <w:rPr>
                <w:rFonts w:asciiTheme="minorHAnsi" w:hAnsiTheme="minorHAnsi" w:cstheme="minorHAnsi"/>
              </w:rPr>
              <w:t xml:space="preserve"> -</w:t>
            </w:r>
            <w:proofErr w:type="gramEnd"/>
            <w:r w:rsidR="00E959CE" w:rsidRPr="00E959CE">
              <w:rPr>
                <w:rFonts w:asciiTheme="minorHAnsi" w:hAnsiTheme="minorHAnsi" w:cstheme="minorHAnsi"/>
              </w:rPr>
              <w:t xml:space="preserve"> </w:t>
            </w:r>
            <w:r w:rsidR="00326292">
              <w:rPr>
                <w:rFonts w:asciiTheme="minorHAnsi" w:hAnsiTheme="minorHAnsi" w:cstheme="minorHAnsi"/>
              </w:rPr>
              <w:t>“</w:t>
            </w:r>
            <w:r w:rsidR="00E959CE" w:rsidRPr="00E959CE">
              <w:rPr>
                <w:rFonts w:asciiTheme="minorHAnsi" w:hAnsiTheme="minorHAnsi" w:cstheme="minorHAnsi"/>
              </w:rPr>
              <w:t>Promote</w:t>
            </w:r>
            <w:r w:rsidR="00326292">
              <w:rPr>
                <w:rFonts w:asciiTheme="minorHAnsi" w:hAnsiTheme="minorHAnsi" w:cstheme="minorHAnsi"/>
              </w:rPr>
              <w:t>”</w:t>
            </w:r>
            <w:r w:rsidR="00E959CE" w:rsidRPr="00E959CE">
              <w:rPr>
                <w:rFonts w:asciiTheme="minorHAnsi" w:hAnsiTheme="minorHAnsi" w:cstheme="minorHAnsi"/>
              </w:rPr>
              <w:t xml:space="preserve"> is not an adequate word. </w:t>
            </w:r>
            <w:proofErr w:type="gramStart"/>
            <w:r w:rsidR="00E959CE" w:rsidRPr="00E959CE">
              <w:rPr>
                <w:rFonts w:asciiTheme="minorHAnsi" w:hAnsiTheme="minorHAnsi" w:cstheme="minorHAnsi"/>
              </w:rPr>
              <w:t>what</w:t>
            </w:r>
            <w:proofErr w:type="gramEnd"/>
            <w:r w:rsidR="00E959CE" w:rsidRPr="00E959CE">
              <w:rPr>
                <w:rFonts w:asciiTheme="minorHAnsi" w:hAnsiTheme="minorHAnsi" w:cstheme="minorHAnsi"/>
              </w:rPr>
              <w:t xml:space="preserve"> IS needed is a demand built-into development projects where experience suggests that cycling is a left-over and poorly delivered as a left-over.</w:t>
            </w:r>
          </w:p>
          <w:p w:rsidR="00E959CE" w:rsidRPr="00E959CE" w:rsidRDefault="00E959CE" w:rsidP="00326292">
            <w:pPr>
              <w:rPr>
                <w:rFonts w:asciiTheme="minorHAnsi" w:hAnsiTheme="minorHAnsi" w:cstheme="minorHAnsi"/>
              </w:rPr>
            </w:pPr>
            <w:proofErr w:type="gramStart"/>
            <w:r w:rsidRPr="00E959CE">
              <w:rPr>
                <w:rFonts w:asciiTheme="minorHAnsi" w:hAnsiTheme="minorHAnsi" w:cstheme="minorHAnsi"/>
              </w:rPr>
              <w:t xml:space="preserve">p10  </w:t>
            </w:r>
            <w:r w:rsidR="00326292">
              <w:rPr>
                <w:rFonts w:asciiTheme="minorHAnsi" w:hAnsiTheme="minorHAnsi" w:cstheme="minorHAnsi"/>
              </w:rPr>
              <w:t>“</w:t>
            </w:r>
            <w:proofErr w:type="gramEnd"/>
            <w:r w:rsidRPr="00E959CE">
              <w:rPr>
                <w:rFonts w:asciiTheme="minorHAnsi" w:hAnsiTheme="minorHAnsi" w:cstheme="minorHAnsi"/>
              </w:rPr>
              <w:t xml:space="preserve">Increase capacity of our Park and Ride at </w:t>
            </w:r>
            <w:proofErr w:type="spellStart"/>
            <w:r w:rsidRPr="00E959CE">
              <w:rPr>
                <w:rFonts w:asciiTheme="minorHAnsi" w:hAnsiTheme="minorHAnsi" w:cstheme="minorHAnsi"/>
              </w:rPr>
              <w:t>Seacourt</w:t>
            </w:r>
            <w:proofErr w:type="spellEnd"/>
            <w:r w:rsidRPr="00E959CE">
              <w:rPr>
                <w:rFonts w:asciiTheme="minorHAnsi" w:hAnsiTheme="minorHAnsi" w:cstheme="minorHAnsi"/>
              </w:rPr>
              <w:t xml:space="preserve"> so more people take the bus into the city</w:t>
            </w:r>
            <w:r w:rsidR="00326292">
              <w:rPr>
                <w:rFonts w:asciiTheme="minorHAnsi" w:hAnsiTheme="minorHAnsi" w:cstheme="minorHAnsi"/>
              </w:rPr>
              <w:t>”</w:t>
            </w:r>
            <w:r w:rsidRPr="00E959CE">
              <w:rPr>
                <w:rFonts w:asciiTheme="minorHAnsi" w:hAnsiTheme="minorHAnsi" w:cstheme="minorHAnsi"/>
              </w:rPr>
              <w:t>: - Numbers of people already use P&amp;R to Park and then cycle into the centre.  More effort is required to make cycling a transport mode of choice in the P&amp;R sites.</w:t>
            </w:r>
          </w:p>
        </w:tc>
      </w:tr>
      <w:tr w:rsidR="00E959CE" w:rsidRPr="00E959CE" w:rsidTr="00E959CE">
        <w:trPr>
          <w:trHeight w:val="1863"/>
        </w:trPr>
        <w:tc>
          <w:tcPr>
            <w:tcW w:w="2458" w:type="dxa"/>
            <w:hideMark/>
          </w:tcPr>
          <w:p w:rsidR="00E959CE" w:rsidRPr="00E959CE" w:rsidRDefault="004D1DA7">
            <w:pPr>
              <w:rPr>
                <w:rFonts w:asciiTheme="minorHAnsi" w:hAnsiTheme="minorHAnsi" w:cstheme="minorHAnsi"/>
              </w:rPr>
            </w:pPr>
            <w:r>
              <w:rPr>
                <w:rFonts w:asciiTheme="minorHAnsi" w:hAnsiTheme="minorHAnsi" w:cstheme="minorHAnsi"/>
              </w:rPr>
              <w:lastRenderedPageBreak/>
              <w:t>6</w:t>
            </w:r>
          </w:p>
        </w:tc>
        <w:tc>
          <w:tcPr>
            <w:tcW w:w="6784" w:type="dxa"/>
            <w:hideMark/>
          </w:tcPr>
          <w:p w:rsidR="00326292" w:rsidRDefault="00E959CE">
            <w:pPr>
              <w:rPr>
                <w:rFonts w:asciiTheme="minorHAnsi" w:hAnsiTheme="minorHAnsi" w:cstheme="minorHAnsi"/>
              </w:rPr>
            </w:pPr>
            <w:r w:rsidRPr="00E959CE">
              <w:rPr>
                <w:rFonts w:asciiTheme="minorHAnsi" w:hAnsiTheme="minorHAnsi" w:cstheme="minorHAnsi"/>
              </w:rPr>
              <w:t>The plan identifies many of the challenges facing the City and outlines how the Council hopes to rise to them.</w:t>
            </w:r>
          </w:p>
          <w:p w:rsidR="00326292" w:rsidRDefault="00E959CE">
            <w:pPr>
              <w:rPr>
                <w:rFonts w:asciiTheme="minorHAnsi" w:hAnsiTheme="minorHAnsi" w:cstheme="minorHAnsi"/>
              </w:rPr>
            </w:pPr>
            <w:r w:rsidRPr="00E959CE">
              <w:rPr>
                <w:rFonts w:asciiTheme="minorHAnsi" w:hAnsiTheme="minorHAnsi" w:cstheme="minorHAnsi"/>
              </w:rPr>
              <w:t>In the light of the development of Oxford foreshadowed in creating a Vibrant and Sustainable Economy and Meeting Housing Need we strongly suggest that the section on Strong and Active Communities should include plans for Oxford to become world-class at involving those communities in how their areas will change. As we wrote in our submission to the City's consultation on Community Involvement in Planning Oxford is way behind the best Councils in this area and the aspirations laid out in Collaborative Planning for ALL (Civic Voice) and the National Planning Policy Framework (NPPF). Note a copy of our full response to that consultation can be found on the Society's website or is available from us.</w:t>
            </w:r>
          </w:p>
          <w:p w:rsidR="00326292" w:rsidRDefault="00E959CE">
            <w:pPr>
              <w:rPr>
                <w:rFonts w:asciiTheme="minorHAnsi" w:hAnsiTheme="minorHAnsi" w:cstheme="minorHAnsi"/>
              </w:rPr>
            </w:pPr>
            <w:r w:rsidRPr="00E959CE">
              <w:rPr>
                <w:rFonts w:asciiTheme="minorHAnsi" w:hAnsiTheme="minorHAnsi" w:cstheme="minorHAnsi"/>
              </w:rPr>
              <w:t>A more collaborative approach to Planning would be assisted by the repositioning of the Oxford Design Review Panel as a contributor to a public rather than a private dialogue. We feel this should be part of the Communities plan.</w:t>
            </w:r>
          </w:p>
          <w:p w:rsidR="00326292" w:rsidRDefault="00E959CE">
            <w:pPr>
              <w:rPr>
                <w:rFonts w:asciiTheme="minorHAnsi" w:hAnsiTheme="minorHAnsi" w:cstheme="minorHAnsi"/>
              </w:rPr>
            </w:pPr>
            <w:r w:rsidRPr="00E959CE">
              <w:rPr>
                <w:rFonts w:asciiTheme="minorHAnsi" w:hAnsiTheme="minorHAnsi" w:cstheme="minorHAnsi"/>
              </w:rPr>
              <w:t>We note the commitment to a review of the Local Plan but would urge an earlier update of the West End Area Action Plan.</w:t>
            </w:r>
          </w:p>
          <w:p w:rsidR="00326292" w:rsidRDefault="00326292">
            <w:pPr>
              <w:rPr>
                <w:rFonts w:asciiTheme="minorHAnsi" w:hAnsiTheme="minorHAnsi" w:cstheme="minorHAnsi"/>
              </w:rPr>
            </w:pPr>
            <w:r>
              <w:rPr>
                <w:rFonts w:asciiTheme="minorHAnsi" w:hAnsiTheme="minorHAnsi" w:cstheme="minorHAnsi"/>
              </w:rPr>
              <w:t>W</w:t>
            </w:r>
            <w:r w:rsidR="00E959CE" w:rsidRPr="00E959CE">
              <w:rPr>
                <w:rFonts w:asciiTheme="minorHAnsi" w:hAnsiTheme="minorHAnsi" w:cstheme="minorHAnsi"/>
              </w:rPr>
              <w:t xml:space="preserve">e note the aspiration to work with neighbouring councils but suggest that this bone needs more meat on it. The 'Futures Commission' suggested in our Oxford Futures Report suggest one </w:t>
            </w:r>
            <w:proofErr w:type="gramStart"/>
            <w:r w:rsidR="00E959CE" w:rsidRPr="00E959CE">
              <w:rPr>
                <w:rFonts w:asciiTheme="minorHAnsi" w:hAnsiTheme="minorHAnsi" w:cstheme="minorHAnsi"/>
              </w:rPr>
              <w:t>possibility,</w:t>
            </w:r>
            <w:proofErr w:type="gramEnd"/>
            <w:r w:rsidR="00E959CE" w:rsidRPr="00E959CE">
              <w:rPr>
                <w:rFonts w:asciiTheme="minorHAnsi" w:hAnsiTheme="minorHAnsi" w:cstheme="minorHAnsi"/>
              </w:rPr>
              <w:t xml:space="preserve"> perhaps the Combined Authority (CA) proposals suggest another. Curious that the Corporate Strategy is silent on the CA</w:t>
            </w:r>
          </w:p>
          <w:p w:rsidR="00326292" w:rsidRDefault="00326292">
            <w:pPr>
              <w:rPr>
                <w:rFonts w:asciiTheme="minorHAnsi" w:hAnsiTheme="minorHAnsi" w:cstheme="minorHAnsi"/>
              </w:rPr>
            </w:pPr>
            <w:r>
              <w:rPr>
                <w:rFonts w:asciiTheme="minorHAnsi" w:hAnsiTheme="minorHAnsi" w:cstheme="minorHAnsi"/>
              </w:rPr>
              <w:t>W</w:t>
            </w:r>
            <w:r w:rsidR="00E959CE" w:rsidRPr="00E959CE">
              <w:rPr>
                <w:rFonts w:asciiTheme="minorHAnsi" w:hAnsiTheme="minorHAnsi" w:cstheme="minorHAnsi"/>
              </w:rPr>
              <w:t>e note that promoting cycling and walking not only has Cleaner Greener benefits but also supports Active Communities and alleviates traffic constraints on growth.</w:t>
            </w:r>
          </w:p>
          <w:p w:rsidR="00326292" w:rsidRDefault="00E959CE">
            <w:pPr>
              <w:rPr>
                <w:rFonts w:asciiTheme="minorHAnsi" w:hAnsiTheme="minorHAnsi" w:cstheme="minorHAnsi"/>
              </w:rPr>
            </w:pPr>
            <w:r w:rsidRPr="00E959CE">
              <w:rPr>
                <w:rFonts w:asciiTheme="minorHAnsi" w:hAnsiTheme="minorHAnsi" w:cstheme="minorHAnsi"/>
              </w:rPr>
              <w:t xml:space="preserve">WE would urge the City Council to work with neighbouring District Councils, the County Council, the LEP, transport providers and Central Government to seek funding to set up a modern sustainable public transport network for central Oxfordshire and </w:t>
            </w:r>
            <w:r w:rsidRPr="00E959CE">
              <w:rPr>
                <w:rFonts w:asciiTheme="minorHAnsi" w:hAnsiTheme="minorHAnsi" w:cstheme="minorHAnsi"/>
              </w:rPr>
              <w:lastRenderedPageBreak/>
              <w:t xml:space="preserve">the Knowledge Arc, centred on Oxford, that will stand comparison with the best such systems elsewhere in Europe (think Grenoble, Freiburg </w:t>
            </w:r>
            <w:proofErr w:type="spellStart"/>
            <w:r w:rsidRPr="00E959CE">
              <w:rPr>
                <w:rFonts w:asciiTheme="minorHAnsi" w:hAnsiTheme="minorHAnsi" w:cstheme="minorHAnsi"/>
              </w:rPr>
              <w:t>im</w:t>
            </w:r>
            <w:proofErr w:type="spellEnd"/>
            <w:r w:rsidRPr="00E959CE">
              <w:rPr>
                <w:rFonts w:asciiTheme="minorHAnsi" w:hAnsiTheme="minorHAnsi" w:cstheme="minorHAnsi"/>
              </w:rPr>
              <w:t xml:space="preserve"> </w:t>
            </w:r>
            <w:proofErr w:type="spellStart"/>
            <w:r w:rsidRPr="00E959CE">
              <w:rPr>
                <w:rFonts w:asciiTheme="minorHAnsi" w:hAnsiTheme="minorHAnsi" w:cstheme="minorHAnsi"/>
              </w:rPr>
              <w:t>Breisgau</w:t>
            </w:r>
            <w:proofErr w:type="spellEnd"/>
            <w:r w:rsidRPr="00E959CE">
              <w:rPr>
                <w:rFonts w:asciiTheme="minorHAnsi" w:hAnsiTheme="minorHAnsi" w:cstheme="minorHAnsi"/>
              </w:rPr>
              <w:t xml:space="preserve">) or the world (e.g. Singapore). This supports Vibrant Economy, Housing </w:t>
            </w:r>
            <w:proofErr w:type="gramStart"/>
            <w:r w:rsidRPr="00E959CE">
              <w:rPr>
                <w:rFonts w:asciiTheme="minorHAnsi" w:hAnsiTheme="minorHAnsi" w:cstheme="minorHAnsi"/>
              </w:rPr>
              <w:t>and  Cleaner</w:t>
            </w:r>
            <w:proofErr w:type="gramEnd"/>
            <w:r w:rsidRPr="00E959CE">
              <w:rPr>
                <w:rFonts w:asciiTheme="minorHAnsi" w:hAnsiTheme="minorHAnsi" w:cstheme="minorHAnsi"/>
              </w:rPr>
              <w:t xml:space="preserve"> Greener objectives.</w:t>
            </w:r>
          </w:p>
          <w:p w:rsidR="00E959CE" w:rsidRPr="00E959CE" w:rsidRDefault="00E959CE" w:rsidP="00326292">
            <w:pPr>
              <w:rPr>
                <w:rFonts w:asciiTheme="minorHAnsi" w:hAnsiTheme="minorHAnsi" w:cstheme="minorHAnsi"/>
              </w:rPr>
            </w:pPr>
            <w:r w:rsidRPr="00E959CE">
              <w:rPr>
                <w:rFonts w:asciiTheme="minorHAnsi" w:hAnsiTheme="minorHAnsi" w:cstheme="minorHAnsi"/>
              </w:rPr>
              <w:t xml:space="preserve">We have been pleased to see some new waste bins that compact rubbish and signal in when nearly full. We would like to see the roll-out of more such bins in the Cleaner Greener plans </w:t>
            </w:r>
            <w:r w:rsidR="00326292">
              <w:rPr>
                <w:rFonts w:asciiTheme="minorHAnsi" w:hAnsiTheme="minorHAnsi" w:cstheme="minorHAnsi"/>
              </w:rPr>
              <w:t>-</w:t>
            </w:r>
            <w:r w:rsidRPr="00E959CE">
              <w:rPr>
                <w:rFonts w:asciiTheme="minorHAnsi" w:hAnsiTheme="minorHAnsi" w:cstheme="minorHAnsi"/>
              </w:rPr>
              <w:t xml:space="preserve"> they may require less frequent emptying and look a lot better than an overflowing bin.</w:t>
            </w:r>
          </w:p>
        </w:tc>
      </w:tr>
    </w:tbl>
    <w:p w:rsidR="0096739C" w:rsidRDefault="0096739C" w:rsidP="00CA08DC">
      <w:pPr>
        <w:rPr>
          <w:rFonts w:asciiTheme="minorHAnsi" w:hAnsiTheme="minorHAnsi" w:cstheme="minorHAnsi"/>
        </w:rPr>
      </w:pPr>
    </w:p>
    <w:p w:rsidR="00EE45C1" w:rsidRDefault="00EE45C1" w:rsidP="00CA08DC">
      <w:pPr>
        <w:rPr>
          <w:rFonts w:asciiTheme="minorHAnsi" w:hAnsiTheme="minorHAnsi" w:cstheme="minorHAnsi"/>
          <w:sz w:val="36"/>
          <w:u w:val="single"/>
        </w:rPr>
      </w:pPr>
      <w:r w:rsidRPr="00EE45C1">
        <w:rPr>
          <w:rFonts w:asciiTheme="minorHAnsi" w:hAnsiTheme="minorHAnsi" w:cstheme="minorHAnsi"/>
          <w:sz w:val="36"/>
          <w:u w:val="single"/>
        </w:rPr>
        <w:t xml:space="preserve">Via email </w:t>
      </w:r>
    </w:p>
    <w:p w:rsidR="005C2D49" w:rsidRDefault="005C2D49" w:rsidP="00CA08DC">
      <w:pPr>
        <w:rPr>
          <w:rFonts w:asciiTheme="minorHAnsi" w:hAnsiTheme="minorHAnsi" w:cstheme="minorHAnsi"/>
          <w:sz w:val="36"/>
          <w:u w:val="single"/>
        </w:rPr>
      </w:pPr>
    </w:p>
    <w:p w:rsidR="00EE45C1" w:rsidRPr="005C2D49" w:rsidRDefault="00EE45C1"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“I cannot find your email offering to make comments on the Draft Corporate Plan to 2020</w:t>
      </w:r>
    </w:p>
    <w:p w:rsidR="005C2D49" w:rsidRDefault="00EE45C1"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 xml:space="preserve">I have no specific comments except that I could not find a comment regarding the influx of people commuting to London from the new Ox Parkway station - increasing the demand for housing and other services in North Oxford adding to Oxfords Housing shortage.” </w:t>
      </w:r>
    </w:p>
    <w:p w:rsidR="00050C42" w:rsidRPr="005C2D49" w:rsidRDefault="00050C42" w:rsidP="00CA08DC">
      <w:pPr>
        <w:rPr>
          <w:rFonts w:asciiTheme="minorHAnsi" w:hAnsiTheme="minorHAnsi" w:cstheme="minorHAnsi"/>
        </w:rPr>
      </w:pPr>
    </w:p>
    <w:p w:rsidR="00050C42" w:rsidRPr="005C2D49" w:rsidRDefault="00050C42" w:rsidP="00050C42">
      <w:pPr>
        <w:rPr>
          <w:rFonts w:asciiTheme="minorHAnsi" w:hAnsiTheme="minorHAnsi" w:cstheme="minorHAnsi"/>
          <w:color w:val="1F497D"/>
        </w:rPr>
      </w:pPr>
    </w:p>
    <w:p w:rsidR="00050C42" w:rsidRPr="00C15801"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color w:val="1F497D"/>
        </w:rPr>
        <w:t>“</w:t>
      </w:r>
      <w:r w:rsidR="00050C42" w:rsidRPr="00C15801">
        <w:rPr>
          <w:rFonts w:asciiTheme="minorHAnsi" w:hAnsiTheme="minorHAnsi" w:cstheme="minorHAnsi"/>
        </w:rPr>
        <w:t>Thank you for asking for comments on the draft corporate plan.</w:t>
      </w: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15801">
        <w:rPr>
          <w:rFonts w:asciiTheme="minorHAnsi" w:hAnsiTheme="minorHAnsi" w:cstheme="minorHAnsi"/>
        </w:rPr>
        <w:t>Overall I think the plan is well written, clear and provides excellent leadership, ambition and focus for the City.</w:t>
      </w: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15801">
        <w:rPr>
          <w:rFonts w:asciiTheme="minorHAnsi" w:hAnsiTheme="minorHAnsi" w:cstheme="minorHAnsi"/>
        </w:rPr>
        <w:t>With regard to tackling rough sleeping and homelessness (p6), I would suggest that more emphasis could be placed on the need to provide pathways for homeless people out of homelessness which means building confidence, skills and resilience as well as providing housing.</w:t>
      </w: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15801">
        <w:rPr>
          <w:rFonts w:asciiTheme="minorHAnsi" w:hAnsiTheme="minorHAnsi" w:cstheme="minorHAnsi"/>
        </w:rPr>
        <w:t>With regard to Strong and Active Communities (p7) it seems strange to have no mention of the value of the arts and cultural activity in bringing communities together</w:t>
      </w: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15801">
        <w:rPr>
          <w:rFonts w:asciiTheme="minorHAnsi" w:hAnsiTheme="minorHAnsi" w:cstheme="minorHAnsi"/>
        </w:rPr>
        <w:t>And on p8 I support the use of the Cultural Partnership Group in helping diverse communities to access cultural activities and would suggest that you include involvement in cultural activity in your measures.  One City Council led initiative that you could highlight is the Christmas Light Festival which presents an opportunity to bring all of Oxford together to celebrate.</w:t>
      </w: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50C42" w:rsidRPr="00C15801" w:rsidRDefault="00050C42"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15801">
        <w:rPr>
          <w:rFonts w:asciiTheme="minorHAnsi" w:hAnsiTheme="minorHAnsi" w:cstheme="minorHAnsi"/>
        </w:rPr>
        <w:t>I hope this is helpful and thanks again for asking for comments.</w:t>
      </w:r>
      <w:r w:rsidR="005C2D49" w:rsidRPr="00C15801">
        <w:rPr>
          <w:rFonts w:asciiTheme="minorHAnsi" w:hAnsiTheme="minorHAnsi" w:cstheme="minorHAnsi"/>
        </w:rPr>
        <w:t>”</w:t>
      </w:r>
    </w:p>
    <w:p w:rsidR="00050C42" w:rsidRDefault="00050C42" w:rsidP="00CA08DC">
      <w:pPr>
        <w:rPr>
          <w:rFonts w:asciiTheme="minorHAnsi" w:hAnsiTheme="minorHAnsi" w:cstheme="minorHAnsi"/>
        </w:rPr>
      </w:pPr>
    </w:p>
    <w:p w:rsidR="00D804AD" w:rsidRP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00D804AD" w:rsidRPr="005C2D49">
        <w:rPr>
          <w:rFonts w:asciiTheme="minorHAnsi" w:hAnsiTheme="minorHAnsi" w:cstheme="minorHAnsi"/>
        </w:rPr>
        <w:t>Oxfordshire County Council is grateful for the opportunity to comment on the City Council's Draft Corporate Plan and Medium Term Financial Strategy.</w:t>
      </w: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 xml:space="preserve">We welcome the development of a more strategic corporate plan across the City Council's areas of responsibility, and the references to working in partnership to address the challenges we face. </w:t>
      </w: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lastRenderedPageBreak/>
        <w:t xml:space="preserve">We recognise in particular that the City Council faces pressures on funding, common across local government, and also felt keenly at the County Council. </w:t>
      </w: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 xml:space="preserve">We appreciate the recognition of the County Council's funding pressures, which as you know we believe are now likely to be of the order of an additional £70m in savings, as opposed to the £50m anticipated at the time your draft corporate plan was prepared. </w:t>
      </w: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We welcome the constructive approach the City Council has taken towards joint working to mitigate those pressures and minimise the impact on residents when possible.</w:t>
      </w: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Pr="005C2D49" w:rsidRDefault="00D804AD"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On a number of specific points:</w:t>
      </w:r>
    </w:p>
    <w:p w:rsidR="005C2D49" w:rsidRP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Pr="005C2D49">
        <w:rPr>
          <w:rFonts w:asciiTheme="minorHAnsi" w:hAnsiTheme="minorHAnsi" w:cstheme="minorHAnsi"/>
        </w:rPr>
        <w:tab/>
        <w:t xml:space="preserve">At page 4 with regard to a strong and vibrant economy, it would be good to see the county council explicitly referenced as a partner in development and regeneration work. </w:t>
      </w:r>
    </w:p>
    <w:p w:rsidR="005C2D49" w:rsidRP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Pr="005C2D49">
        <w:rPr>
          <w:rFonts w:asciiTheme="minorHAnsi" w:hAnsiTheme="minorHAnsi" w:cstheme="minorHAnsi"/>
        </w:rPr>
        <w:tab/>
        <w:t>Similarly, we would be keen to see reference to the overall ambitions of the Oxfordshire Local Transport Plan as well as the Oxford Transport Strategy.</w:t>
      </w:r>
    </w:p>
    <w:p w:rsidR="005C2D49" w:rsidRP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Pr="005C2D49">
        <w:rPr>
          <w:rFonts w:asciiTheme="minorHAnsi" w:hAnsiTheme="minorHAnsi" w:cstheme="minorHAnsi"/>
        </w:rPr>
        <w:tab/>
        <w:t>Likewise, page 5 references partners with a role in securing funding for, and delivering, the infrastructure associated with new housing, and again explicit mention of the County Council's role here would be welcome.</w:t>
      </w:r>
    </w:p>
    <w:p w:rsidR="00D804AD"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Pr="005C2D49">
        <w:rPr>
          <w:rFonts w:asciiTheme="minorHAnsi" w:hAnsiTheme="minorHAnsi" w:cstheme="minorHAnsi"/>
        </w:rPr>
        <w:tab/>
        <w:t>The financial strategy proposes a commitment of £560k towards making a planning application for development at Grenoble Road. We would be keen to ensure that any such application is taken forward in a joined up way, and does not prejudge the outcome of work by South Oxfordshire District Council in regard to Oxford's "unmet need" from the SHMA process.”</w:t>
      </w:r>
    </w:p>
    <w:p w:rsid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804AD" w:rsidRDefault="00D804AD" w:rsidP="00CA08DC">
      <w:pPr>
        <w:rPr>
          <w:rFonts w:asciiTheme="minorHAnsi" w:hAnsiTheme="minorHAnsi" w:cstheme="minorHAnsi"/>
        </w:rPr>
      </w:pPr>
    </w:p>
    <w:p w:rsidR="005A5F25" w:rsidRPr="005C2D49" w:rsidRDefault="005C2D49"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w:t>
      </w:r>
      <w:r w:rsidR="005A5F25" w:rsidRPr="005C2D49">
        <w:rPr>
          <w:rFonts w:asciiTheme="minorHAnsi" w:hAnsiTheme="minorHAnsi" w:cstheme="minorHAnsi"/>
        </w:rPr>
        <w:t>Thank you for including me in the consultation. The planning work you do is extensive and technical so I concentrated on the main corporate plan document as something I can reasonably understand.</w:t>
      </w: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 I can see the extent of challenges and limitations facing the council, not least the government's austerity cut on their grant, But I also the see that you are doing a good work in framing and coping with these challenges. </w:t>
      </w: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It is clear from your analyses and your priorities. that the housing  and road transport issues are the most challenging as they have direct bearing on economic and employment growth. I tend to think this assessment also reflects the opinion of a majority of the citizens in Oxford. </w:t>
      </w: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Your approach in dealing with housing as a county issue and not just a city issue, while doing all possible within the city, seems to be the right way forward. Your plans for alleviating transport pressures including expanding some of the P&amp;R facilities seem also to be very sensible. BTW the new design just implemented of the intersection in front of the Oxford railway station is amazingly successful. What a relief.</w:t>
      </w: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A5F25" w:rsidRPr="005C2D49" w:rsidRDefault="005A5F25" w:rsidP="005C2D4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C2D49">
        <w:rPr>
          <w:rFonts w:asciiTheme="minorHAnsi" w:hAnsiTheme="minorHAnsi" w:cstheme="minorHAnsi"/>
        </w:rPr>
        <w:t> I am sorry my input is so limited and marginal but this is what I feel qualified to do. I am a satisfied end user of the Council services and think you people are doing a good job</w:t>
      </w:r>
      <w:r w:rsidR="005C2D49" w:rsidRPr="005C2D49">
        <w:rPr>
          <w:rFonts w:asciiTheme="minorHAnsi" w:hAnsiTheme="minorHAnsi" w:cstheme="minorHAnsi"/>
        </w:rPr>
        <w:t>”</w:t>
      </w:r>
      <w:r w:rsidRPr="005C2D49">
        <w:rPr>
          <w:rFonts w:asciiTheme="minorHAnsi" w:hAnsiTheme="minorHAnsi" w:cstheme="minorHAnsi"/>
        </w:rPr>
        <w:t>. </w:t>
      </w:r>
    </w:p>
    <w:p w:rsidR="005A5F25" w:rsidRPr="00EE45C1" w:rsidRDefault="005A5F25" w:rsidP="00CA08DC">
      <w:pPr>
        <w:rPr>
          <w:rFonts w:asciiTheme="minorHAnsi" w:hAnsiTheme="minorHAnsi" w:cstheme="minorHAnsi"/>
        </w:rPr>
      </w:pPr>
      <w:bookmarkStart w:id="0" w:name="_GoBack"/>
      <w:bookmarkEnd w:id="0"/>
    </w:p>
    <w:p w:rsidR="00667854" w:rsidRDefault="00667854" w:rsidP="00CA08DC">
      <w:pPr>
        <w:rPr>
          <w:rFonts w:asciiTheme="minorHAnsi" w:hAnsiTheme="minorHAnsi" w:cstheme="minorHAnsi"/>
        </w:rPr>
      </w:pPr>
    </w:p>
    <w:p w:rsidR="00CA08DC" w:rsidRDefault="00E316CC" w:rsidP="00772E5C">
      <w:pPr>
        <w:rPr>
          <w:rFonts w:asciiTheme="minorHAnsi" w:hAnsiTheme="minorHAnsi" w:cstheme="minorHAnsi"/>
        </w:rPr>
      </w:pPr>
      <w:r>
        <w:rPr>
          <w:rFonts w:asciiTheme="minorHAnsi" w:hAnsiTheme="minorHAnsi" w:cstheme="minorHAnsi"/>
        </w:rPr>
        <w:t>Sadie Paige</w:t>
      </w:r>
    </w:p>
    <w:p w:rsidR="00E316CC" w:rsidRPr="00C9625A" w:rsidRDefault="00EE45C1" w:rsidP="00772E5C">
      <w:pPr>
        <w:rPr>
          <w:rFonts w:asciiTheme="minorHAnsi" w:hAnsiTheme="minorHAnsi" w:cstheme="minorHAnsi"/>
        </w:rPr>
      </w:pPr>
      <w:r>
        <w:rPr>
          <w:rFonts w:asciiTheme="minorHAnsi" w:hAnsiTheme="minorHAnsi" w:cstheme="minorHAnsi"/>
        </w:rPr>
        <w:t>2</w:t>
      </w:r>
      <w:r w:rsidR="005A5F25">
        <w:rPr>
          <w:rFonts w:asciiTheme="minorHAnsi" w:hAnsiTheme="minorHAnsi" w:cstheme="minorHAnsi"/>
        </w:rPr>
        <w:t>5</w:t>
      </w:r>
      <w:r w:rsidR="005A5F25" w:rsidRPr="005A5F25">
        <w:rPr>
          <w:rFonts w:asciiTheme="minorHAnsi" w:hAnsiTheme="minorHAnsi" w:cstheme="minorHAnsi"/>
          <w:vertAlign w:val="superscript"/>
        </w:rPr>
        <w:t>th</w:t>
      </w:r>
      <w:r w:rsidR="005A5F25">
        <w:rPr>
          <w:rFonts w:asciiTheme="minorHAnsi" w:hAnsiTheme="minorHAnsi" w:cstheme="minorHAnsi"/>
        </w:rPr>
        <w:t xml:space="preserve"> </w:t>
      </w:r>
      <w:r w:rsidR="0002073C">
        <w:rPr>
          <w:rFonts w:asciiTheme="minorHAnsi" w:hAnsiTheme="minorHAnsi" w:cstheme="minorHAnsi"/>
        </w:rPr>
        <w:t xml:space="preserve">January </w:t>
      </w:r>
      <w:r w:rsidR="00E316CC">
        <w:rPr>
          <w:rFonts w:asciiTheme="minorHAnsi" w:hAnsiTheme="minorHAnsi" w:cstheme="minorHAnsi"/>
        </w:rPr>
        <w:t>201</w:t>
      </w:r>
      <w:r w:rsidR="00080341">
        <w:rPr>
          <w:rFonts w:asciiTheme="minorHAnsi" w:hAnsiTheme="minorHAnsi" w:cstheme="minorHAnsi"/>
        </w:rPr>
        <w:t>6</w:t>
      </w:r>
    </w:p>
    <w:sectPr w:rsidR="00E316CC" w:rsidRPr="00C9625A" w:rsidSect="006C2E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DC" w:rsidRDefault="00CA08DC" w:rsidP="00643BC8">
      <w:r>
        <w:separator/>
      </w:r>
    </w:p>
  </w:endnote>
  <w:endnote w:type="continuationSeparator" w:id="0">
    <w:p w:rsidR="00CA08DC" w:rsidRDefault="00CA08DC" w:rsidP="006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06058"/>
      <w:docPartObj>
        <w:docPartGallery w:val="Page Numbers (Bottom of Page)"/>
        <w:docPartUnique/>
      </w:docPartObj>
    </w:sdtPr>
    <w:sdtEndPr>
      <w:rPr>
        <w:noProof/>
      </w:rPr>
    </w:sdtEndPr>
    <w:sdtContent>
      <w:p w:rsidR="00CA08DC" w:rsidRDefault="00CA08DC">
        <w:pPr>
          <w:pStyle w:val="Footer"/>
          <w:jc w:val="center"/>
        </w:pPr>
        <w:r>
          <w:fldChar w:fldCharType="begin"/>
        </w:r>
        <w:r>
          <w:instrText xml:space="preserve"> PAGE   \* MERGEFORMAT </w:instrText>
        </w:r>
        <w:r>
          <w:fldChar w:fldCharType="separate"/>
        </w:r>
        <w:r w:rsidR="004D1DA7">
          <w:rPr>
            <w:noProof/>
          </w:rPr>
          <w:t>5</w:t>
        </w:r>
        <w:r>
          <w:rPr>
            <w:noProof/>
          </w:rPr>
          <w:fldChar w:fldCharType="end"/>
        </w:r>
      </w:p>
    </w:sdtContent>
  </w:sdt>
  <w:p w:rsidR="00CA08DC" w:rsidRDefault="00CA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DC" w:rsidRDefault="00CA08DC" w:rsidP="00643BC8">
      <w:r>
        <w:separator/>
      </w:r>
    </w:p>
  </w:footnote>
  <w:footnote w:type="continuationSeparator" w:id="0">
    <w:p w:rsidR="00CA08DC" w:rsidRDefault="00CA08DC" w:rsidP="0064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59" w:rsidRPr="00444159" w:rsidRDefault="005E3B45" w:rsidP="00444159">
    <w:pPr>
      <w:shd w:val="clear" w:color="auto" w:fill="F1F0F2"/>
      <w:outlineLvl w:val="1"/>
      <w:rPr>
        <w:rFonts w:asciiTheme="minorHAnsi" w:eastAsia="Times New Roman" w:hAnsiTheme="minorHAnsi" w:cstheme="minorHAnsi"/>
        <w:bCs/>
        <w:color w:val="000000"/>
        <w:spacing w:val="-15"/>
        <w:szCs w:val="26"/>
        <w:lang w:val="en" w:eastAsia="en-GB"/>
      </w:rPr>
    </w:pPr>
    <w:r>
      <w:rPr>
        <w:rFonts w:asciiTheme="minorHAnsi" w:eastAsia="Times New Roman" w:hAnsiTheme="minorHAnsi" w:cstheme="minorHAnsi"/>
        <w:bCs/>
        <w:color w:val="000000"/>
        <w:spacing w:val="-15"/>
        <w:szCs w:val="26"/>
        <w:lang w:val="en" w:eastAsia="en-GB"/>
      </w:rPr>
      <w:t xml:space="preserve">Appendix 4 </w:t>
    </w:r>
    <w:r w:rsidR="00444159" w:rsidRPr="00444159">
      <w:rPr>
        <w:rFonts w:asciiTheme="minorHAnsi" w:eastAsia="Times New Roman" w:hAnsiTheme="minorHAnsi" w:cstheme="minorHAnsi"/>
        <w:bCs/>
        <w:color w:val="000000"/>
        <w:spacing w:val="-15"/>
        <w:szCs w:val="26"/>
        <w:lang w:val="en" w:eastAsia="en-GB"/>
      </w:rPr>
      <w:t xml:space="preserve">Consultation Report </w:t>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proofErr w:type="gramStart"/>
    <w:r w:rsidR="00EE45C1">
      <w:rPr>
        <w:rFonts w:asciiTheme="minorHAnsi" w:eastAsia="Times New Roman" w:hAnsiTheme="minorHAnsi" w:cstheme="minorHAnsi"/>
        <w:bCs/>
        <w:color w:val="000000"/>
        <w:spacing w:val="-15"/>
        <w:szCs w:val="26"/>
        <w:lang w:val="en" w:eastAsia="en-GB"/>
      </w:rPr>
      <w:t>2</w:t>
    </w:r>
    <w:r>
      <w:rPr>
        <w:rFonts w:asciiTheme="minorHAnsi" w:eastAsia="Times New Roman" w:hAnsiTheme="minorHAnsi" w:cstheme="minorHAnsi"/>
        <w:bCs/>
        <w:color w:val="000000"/>
        <w:spacing w:val="-15"/>
        <w:szCs w:val="26"/>
        <w:lang w:val="en" w:eastAsia="en-GB"/>
      </w:rPr>
      <w:t>5</w:t>
    </w:r>
    <w:r w:rsidRPr="005E3B45">
      <w:rPr>
        <w:rFonts w:asciiTheme="minorHAnsi" w:eastAsia="Times New Roman" w:hAnsiTheme="minorHAnsi" w:cstheme="minorHAnsi"/>
        <w:bCs/>
        <w:color w:val="000000"/>
        <w:spacing w:val="-15"/>
        <w:szCs w:val="26"/>
        <w:vertAlign w:val="superscript"/>
        <w:lang w:val="en" w:eastAsia="en-GB"/>
      </w:rPr>
      <w:t>th</w:t>
    </w:r>
    <w:r>
      <w:rPr>
        <w:rFonts w:asciiTheme="minorHAnsi" w:eastAsia="Times New Roman" w:hAnsiTheme="minorHAnsi" w:cstheme="minorHAnsi"/>
        <w:bCs/>
        <w:color w:val="000000"/>
        <w:spacing w:val="-15"/>
        <w:szCs w:val="26"/>
        <w:lang w:val="en" w:eastAsia="en-GB"/>
      </w:rPr>
      <w:t xml:space="preserve"> </w:t>
    </w:r>
    <w:r w:rsidR="00C82831">
      <w:rPr>
        <w:rFonts w:asciiTheme="minorHAnsi" w:eastAsia="Times New Roman" w:hAnsiTheme="minorHAnsi" w:cstheme="minorHAnsi"/>
        <w:bCs/>
        <w:color w:val="000000"/>
        <w:spacing w:val="-15"/>
        <w:szCs w:val="26"/>
        <w:lang w:val="en" w:eastAsia="en-GB"/>
      </w:rPr>
      <w:t xml:space="preserve"> </w:t>
    </w:r>
    <w:r w:rsidR="0002073C">
      <w:rPr>
        <w:rFonts w:asciiTheme="minorHAnsi" w:eastAsia="Times New Roman" w:hAnsiTheme="minorHAnsi" w:cstheme="minorHAnsi"/>
        <w:bCs/>
        <w:color w:val="000000"/>
        <w:spacing w:val="-15"/>
        <w:szCs w:val="26"/>
        <w:lang w:val="en" w:eastAsia="en-GB"/>
      </w:rPr>
      <w:t>January</w:t>
    </w:r>
    <w:proofErr w:type="gramEnd"/>
    <w:r w:rsidR="0002073C">
      <w:rPr>
        <w:rFonts w:asciiTheme="minorHAnsi" w:eastAsia="Times New Roman" w:hAnsiTheme="minorHAnsi" w:cstheme="minorHAnsi"/>
        <w:bCs/>
        <w:color w:val="000000"/>
        <w:spacing w:val="-15"/>
        <w:szCs w:val="26"/>
        <w:lang w:val="en" w:eastAsia="en-GB"/>
      </w:rPr>
      <w:t xml:space="preserve"> </w:t>
    </w:r>
    <w:r w:rsidR="00444159" w:rsidRPr="00444159">
      <w:rPr>
        <w:rFonts w:asciiTheme="minorHAnsi" w:eastAsia="Times New Roman" w:hAnsiTheme="minorHAnsi" w:cstheme="minorHAnsi"/>
        <w:bCs/>
        <w:color w:val="000000"/>
        <w:spacing w:val="-15"/>
        <w:szCs w:val="26"/>
        <w:lang w:val="en" w:eastAsia="en-GB"/>
      </w:rPr>
      <w:t xml:space="preserve"> 201</w:t>
    </w:r>
    <w:r w:rsidR="00C82831">
      <w:rPr>
        <w:rFonts w:asciiTheme="minorHAnsi" w:eastAsia="Times New Roman" w:hAnsiTheme="minorHAnsi" w:cstheme="minorHAnsi"/>
        <w:bCs/>
        <w:color w:val="000000"/>
        <w:spacing w:val="-15"/>
        <w:szCs w:val="26"/>
        <w:lang w:val="en" w:eastAsia="en-GB"/>
      </w:rPr>
      <w:t>6</w:t>
    </w:r>
  </w:p>
  <w:p w:rsidR="00444159" w:rsidRDefault="00444159">
    <w:pPr>
      <w:pStyle w:val="Header"/>
    </w:pPr>
  </w:p>
  <w:p w:rsidR="00444159" w:rsidRDefault="00444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8FC5422"/>
    <w:multiLevelType w:val="multilevel"/>
    <w:tmpl w:val="D75EAF1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E1D48"/>
    <w:multiLevelType w:val="hybridMultilevel"/>
    <w:tmpl w:val="39D62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24AE7"/>
    <w:multiLevelType w:val="hybridMultilevel"/>
    <w:tmpl w:val="686A2236"/>
    <w:lvl w:ilvl="0" w:tplc="D3608456">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386645"/>
    <w:multiLevelType w:val="hybridMultilevel"/>
    <w:tmpl w:val="87A6936E"/>
    <w:lvl w:ilvl="0" w:tplc="8584B8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F371BB"/>
    <w:multiLevelType w:val="hybridMultilevel"/>
    <w:tmpl w:val="69ECDF60"/>
    <w:lvl w:ilvl="0" w:tplc="7B3082E8">
      <w:start w:val="1"/>
      <w:numFmt w:val="decimal"/>
      <w:lvlText w:val="%1."/>
      <w:lvlJc w:val="left"/>
      <w:pPr>
        <w:ind w:left="720" w:hanging="360"/>
      </w:pPr>
      <w:rPr>
        <w:rFonts w:hint="default"/>
        <w:b/>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7A6A02"/>
    <w:multiLevelType w:val="multilevel"/>
    <w:tmpl w:val="221E3F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E329B3"/>
    <w:multiLevelType w:val="hybridMultilevel"/>
    <w:tmpl w:val="1284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02261"/>
    <w:multiLevelType w:val="multilevel"/>
    <w:tmpl w:val="4776C7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4"/>
    <w:rsid w:val="000077C1"/>
    <w:rsid w:val="00014FC1"/>
    <w:rsid w:val="0002073C"/>
    <w:rsid w:val="00050C42"/>
    <w:rsid w:val="00080341"/>
    <w:rsid w:val="000B4310"/>
    <w:rsid w:val="000D6A5B"/>
    <w:rsid w:val="00105CA2"/>
    <w:rsid w:val="001135C8"/>
    <w:rsid w:val="00116DCB"/>
    <w:rsid w:val="001617FE"/>
    <w:rsid w:val="001B436A"/>
    <w:rsid w:val="001D4916"/>
    <w:rsid w:val="001E0A7B"/>
    <w:rsid w:val="0025458D"/>
    <w:rsid w:val="0025559B"/>
    <w:rsid w:val="00260C68"/>
    <w:rsid w:val="00281F92"/>
    <w:rsid w:val="002B7CBE"/>
    <w:rsid w:val="002B7F30"/>
    <w:rsid w:val="00310E88"/>
    <w:rsid w:val="00322E3F"/>
    <w:rsid w:val="00326292"/>
    <w:rsid w:val="00352D50"/>
    <w:rsid w:val="00386820"/>
    <w:rsid w:val="004000D7"/>
    <w:rsid w:val="00417F67"/>
    <w:rsid w:val="00444159"/>
    <w:rsid w:val="00444E61"/>
    <w:rsid w:val="004469AA"/>
    <w:rsid w:val="0046772A"/>
    <w:rsid w:val="004A6CD9"/>
    <w:rsid w:val="004D1DA7"/>
    <w:rsid w:val="00502004"/>
    <w:rsid w:val="00504E43"/>
    <w:rsid w:val="0055331A"/>
    <w:rsid w:val="00561F2F"/>
    <w:rsid w:val="00584820"/>
    <w:rsid w:val="005A5F25"/>
    <w:rsid w:val="005C2D49"/>
    <w:rsid w:val="005E3B45"/>
    <w:rsid w:val="005F5D77"/>
    <w:rsid w:val="00643BC8"/>
    <w:rsid w:val="00651CC2"/>
    <w:rsid w:val="00667854"/>
    <w:rsid w:val="006A0B51"/>
    <w:rsid w:val="006C2E62"/>
    <w:rsid w:val="006E641E"/>
    <w:rsid w:val="00720C1F"/>
    <w:rsid w:val="00772902"/>
    <w:rsid w:val="00772E5C"/>
    <w:rsid w:val="007908F4"/>
    <w:rsid w:val="00793A95"/>
    <w:rsid w:val="007C472D"/>
    <w:rsid w:val="007D039D"/>
    <w:rsid w:val="007F020D"/>
    <w:rsid w:val="007F5D77"/>
    <w:rsid w:val="007F6BE6"/>
    <w:rsid w:val="008121A5"/>
    <w:rsid w:val="008A22C6"/>
    <w:rsid w:val="008A41E8"/>
    <w:rsid w:val="008B2D65"/>
    <w:rsid w:val="008D50D8"/>
    <w:rsid w:val="008E789D"/>
    <w:rsid w:val="008F47D9"/>
    <w:rsid w:val="0096739C"/>
    <w:rsid w:val="009777D5"/>
    <w:rsid w:val="009A58FA"/>
    <w:rsid w:val="009C483D"/>
    <w:rsid w:val="009D044F"/>
    <w:rsid w:val="009D14AC"/>
    <w:rsid w:val="00A31134"/>
    <w:rsid w:val="00A46795"/>
    <w:rsid w:val="00A642DE"/>
    <w:rsid w:val="00A76D59"/>
    <w:rsid w:val="00AE4425"/>
    <w:rsid w:val="00B22A60"/>
    <w:rsid w:val="00B46E00"/>
    <w:rsid w:val="00B86DEE"/>
    <w:rsid w:val="00BB6674"/>
    <w:rsid w:val="00BD77E2"/>
    <w:rsid w:val="00BE1829"/>
    <w:rsid w:val="00BF21DC"/>
    <w:rsid w:val="00C07F80"/>
    <w:rsid w:val="00C15801"/>
    <w:rsid w:val="00C43B7A"/>
    <w:rsid w:val="00C466D0"/>
    <w:rsid w:val="00C67FCC"/>
    <w:rsid w:val="00C708AB"/>
    <w:rsid w:val="00C82831"/>
    <w:rsid w:val="00C877A3"/>
    <w:rsid w:val="00C9625A"/>
    <w:rsid w:val="00CA08DC"/>
    <w:rsid w:val="00D04585"/>
    <w:rsid w:val="00D72BC4"/>
    <w:rsid w:val="00D804AD"/>
    <w:rsid w:val="00DC3E0D"/>
    <w:rsid w:val="00DC43FB"/>
    <w:rsid w:val="00DC6517"/>
    <w:rsid w:val="00DD283A"/>
    <w:rsid w:val="00DF02F0"/>
    <w:rsid w:val="00E01BA0"/>
    <w:rsid w:val="00E15CC3"/>
    <w:rsid w:val="00E316CC"/>
    <w:rsid w:val="00E50204"/>
    <w:rsid w:val="00E959CE"/>
    <w:rsid w:val="00EA24AD"/>
    <w:rsid w:val="00ED0A76"/>
    <w:rsid w:val="00EE115B"/>
    <w:rsid w:val="00EE45C1"/>
    <w:rsid w:val="00EE7B78"/>
    <w:rsid w:val="00F06293"/>
    <w:rsid w:val="00F1350F"/>
    <w:rsid w:val="00F22696"/>
    <w:rsid w:val="00F25D36"/>
    <w:rsid w:val="00F365BB"/>
    <w:rsid w:val="00F56B6F"/>
    <w:rsid w:val="00FB68F4"/>
    <w:rsid w:val="00FD1A5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basedOn w:val="Normal"/>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table" w:styleId="TableGrid">
    <w:name w:val="Table Grid"/>
    <w:basedOn w:val="TableNormal"/>
    <w:uiPriority w:val="59"/>
    <w:rsid w:val="00E9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basedOn w:val="Normal"/>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table" w:styleId="TableGrid">
    <w:name w:val="Table Grid"/>
    <w:basedOn w:val="TableNormal"/>
    <w:uiPriority w:val="59"/>
    <w:rsid w:val="00E9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43">
      <w:bodyDiv w:val="1"/>
      <w:marLeft w:val="0"/>
      <w:marRight w:val="0"/>
      <w:marTop w:val="0"/>
      <w:marBottom w:val="0"/>
      <w:divBdr>
        <w:top w:val="none" w:sz="0" w:space="0" w:color="auto"/>
        <w:left w:val="none" w:sz="0" w:space="0" w:color="auto"/>
        <w:bottom w:val="none" w:sz="0" w:space="0" w:color="auto"/>
        <w:right w:val="none" w:sz="0" w:space="0" w:color="auto"/>
      </w:divBdr>
    </w:div>
    <w:div w:id="52048796">
      <w:bodyDiv w:val="1"/>
      <w:marLeft w:val="0"/>
      <w:marRight w:val="0"/>
      <w:marTop w:val="0"/>
      <w:marBottom w:val="0"/>
      <w:divBdr>
        <w:top w:val="none" w:sz="0" w:space="0" w:color="auto"/>
        <w:left w:val="none" w:sz="0" w:space="0" w:color="auto"/>
        <w:bottom w:val="none" w:sz="0" w:space="0" w:color="auto"/>
        <w:right w:val="none" w:sz="0" w:space="0" w:color="auto"/>
      </w:divBdr>
    </w:div>
    <w:div w:id="78603300">
      <w:bodyDiv w:val="1"/>
      <w:marLeft w:val="0"/>
      <w:marRight w:val="0"/>
      <w:marTop w:val="0"/>
      <w:marBottom w:val="0"/>
      <w:divBdr>
        <w:top w:val="none" w:sz="0" w:space="0" w:color="auto"/>
        <w:left w:val="none" w:sz="0" w:space="0" w:color="auto"/>
        <w:bottom w:val="none" w:sz="0" w:space="0" w:color="auto"/>
        <w:right w:val="none" w:sz="0" w:space="0" w:color="auto"/>
      </w:divBdr>
    </w:div>
    <w:div w:id="79299417">
      <w:bodyDiv w:val="1"/>
      <w:marLeft w:val="0"/>
      <w:marRight w:val="0"/>
      <w:marTop w:val="0"/>
      <w:marBottom w:val="0"/>
      <w:divBdr>
        <w:top w:val="none" w:sz="0" w:space="0" w:color="auto"/>
        <w:left w:val="none" w:sz="0" w:space="0" w:color="auto"/>
        <w:bottom w:val="none" w:sz="0" w:space="0" w:color="auto"/>
        <w:right w:val="none" w:sz="0" w:space="0" w:color="auto"/>
      </w:divBdr>
    </w:div>
    <w:div w:id="108087580">
      <w:bodyDiv w:val="1"/>
      <w:marLeft w:val="0"/>
      <w:marRight w:val="0"/>
      <w:marTop w:val="0"/>
      <w:marBottom w:val="0"/>
      <w:divBdr>
        <w:top w:val="none" w:sz="0" w:space="0" w:color="auto"/>
        <w:left w:val="none" w:sz="0" w:space="0" w:color="auto"/>
        <w:bottom w:val="none" w:sz="0" w:space="0" w:color="auto"/>
        <w:right w:val="none" w:sz="0" w:space="0" w:color="auto"/>
      </w:divBdr>
      <w:divsChild>
        <w:div w:id="1327396005">
          <w:marLeft w:val="0"/>
          <w:marRight w:val="0"/>
          <w:marTop w:val="0"/>
          <w:marBottom w:val="100"/>
          <w:divBdr>
            <w:top w:val="none" w:sz="0" w:space="0" w:color="auto"/>
            <w:left w:val="none" w:sz="0" w:space="0" w:color="auto"/>
            <w:bottom w:val="none" w:sz="0" w:space="0" w:color="auto"/>
            <w:right w:val="none" w:sz="0" w:space="0" w:color="auto"/>
          </w:divBdr>
          <w:divsChild>
            <w:div w:id="352808366">
              <w:marLeft w:val="2700"/>
              <w:marRight w:val="0"/>
              <w:marTop w:val="0"/>
              <w:marBottom w:val="0"/>
              <w:divBdr>
                <w:top w:val="none" w:sz="0" w:space="0" w:color="auto"/>
                <w:left w:val="none" w:sz="0" w:space="0" w:color="auto"/>
                <w:bottom w:val="none" w:sz="0" w:space="0" w:color="auto"/>
                <w:right w:val="none" w:sz="0" w:space="0" w:color="auto"/>
              </w:divBdr>
              <w:divsChild>
                <w:div w:id="277375461">
                  <w:marLeft w:val="0"/>
                  <w:marRight w:val="0"/>
                  <w:marTop w:val="0"/>
                  <w:marBottom w:val="0"/>
                  <w:divBdr>
                    <w:top w:val="none" w:sz="0" w:space="0" w:color="auto"/>
                    <w:left w:val="none" w:sz="0" w:space="0" w:color="auto"/>
                    <w:bottom w:val="none" w:sz="0" w:space="0" w:color="auto"/>
                    <w:right w:val="none" w:sz="0" w:space="0" w:color="auto"/>
                  </w:divBdr>
                  <w:divsChild>
                    <w:div w:id="499781740">
                      <w:marLeft w:val="285"/>
                      <w:marRight w:val="285"/>
                      <w:marTop w:val="285"/>
                      <w:marBottom w:val="285"/>
                      <w:divBdr>
                        <w:top w:val="none" w:sz="0" w:space="0" w:color="auto"/>
                        <w:left w:val="none" w:sz="0" w:space="0" w:color="auto"/>
                        <w:bottom w:val="none" w:sz="0" w:space="0" w:color="auto"/>
                        <w:right w:val="none" w:sz="0" w:space="0" w:color="auto"/>
                      </w:divBdr>
                      <w:divsChild>
                        <w:div w:id="1034042643">
                          <w:marLeft w:val="0"/>
                          <w:marRight w:val="0"/>
                          <w:marTop w:val="0"/>
                          <w:marBottom w:val="0"/>
                          <w:divBdr>
                            <w:top w:val="none" w:sz="0" w:space="0" w:color="auto"/>
                            <w:left w:val="none" w:sz="0" w:space="0" w:color="auto"/>
                            <w:bottom w:val="none" w:sz="0" w:space="0" w:color="auto"/>
                            <w:right w:val="none" w:sz="0" w:space="0" w:color="auto"/>
                          </w:divBdr>
                          <w:divsChild>
                            <w:div w:id="484784407">
                              <w:marLeft w:val="0"/>
                              <w:marRight w:val="0"/>
                              <w:marTop w:val="0"/>
                              <w:marBottom w:val="240"/>
                              <w:divBdr>
                                <w:top w:val="single" w:sz="6" w:space="0" w:color="CCCCCC"/>
                                <w:left w:val="single" w:sz="6" w:space="0" w:color="CCCCCC"/>
                                <w:bottom w:val="single" w:sz="6" w:space="0" w:color="CCCCCC"/>
                                <w:right w:val="single" w:sz="6" w:space="0" w:color="CCCCCC"/>
                              </w:divBdr>
                              <w:divsChild>
                                <w:div w:id="1452819912">
                                  <w:marLeft w:val="0"/>
                                  <w:marRight w:val="0"/>
                                  <w:marTop w:val="0"/>
                                  <w:marBottom w:val="0"/>
                                  <w:divBdr>
                                    <w:top w:val="none" w:sz="0" w:space="0" w:color="auto"/>
                                    <w:left w:val="none" w:sz="0" w:space="0" w:color="auto"/>
                                    <w:bottom w:val="none" w:sz="0" w:space="0" w:color="auto"/>
                                    <w:right w:val="none" w:sz="0" w:space="0" w:color="auto"/>
                                  </w:divBdr>
                                  <w:divsChild>
                                    <w:div w:id="1627085018">
                                      <w:marLeft w:val="0"/>
                                      <w:marRight w:val="0"/>
                                      <w:marTop w:val="0"/>
                                      <w:marBottom w:val="0"/>
                                      <w:divBdr>
                                        <w:top w:val="none" w:sz="0" w:space="0" w:color="auto"/>
                                        <w:left w:val="none" w:sz="0" w:space="0" w:color="auto"/>
                                        <w:bottom w:val="none" w:sz="0" w:space="0" w:color="auto"/>
                                        <w:right w:val="none" w:sz="0" w:space="0" w:color="auto"/>
                                      </w:divBdr>
                                      <w:divsChild>
                                        <w:div w:id="18045110">
                                          <w:marLeft w:val="0"/>
                                          <w:marRight w:val="0"/>
                                          <w:marTop w:val="0"/>
                                          <w:marBottom w:val="0"/>
                                          <w:divBdr>
                                            <w:top w:val="none" w:sz="0" w:space="0" w:color="auto"/>
                                            <w:left w:val="none" w:sz="0" w:space="0" w:color="auto"/>
                                            <w:bottom w:val="none" w:sz="0" w:space="0" w:color="auto"/>
                                            <w:right w:val="none" w:sz="0" w:space="0" w:color="auto"/>
                                          </w:divBdr>
                                          <w:divsChild>
                                            <w:div w:id="1353146575">
                                              <w:marLeft w:val="0"/>
                                              <w:marRight w:val="0"/>
                                              <w:marTop w:val="0"/>
                                              <w:marBottom w:val="240"/>
                                              <w:divBdr>
                                                <w:top w:val="single" w:sz="6" w:space="0" w:color="CCCCCC"/>
                                                <w:left w:val="single" w:sz="6" w:space="0" w:color="CCCCCC"/>
                                                <w:bottom w:val="single" w:sz="6" w:space="0" w:color="CCCCCC"/>
                                                <w:right w:val="single" w:sz="6" w:space="0" w:color="CCCCCC"/>
                                              </w:divBdr>
                                              <w:divsChild>
                                                <w:div w:id="103119229">
                                                  <w:marLeft w:val="0"/>
                                                  <w:marRight w:val="0"/>
                                                  <w:marTop w:val="0"/>
                                                  <w:marBottom w:val="0"/>
                                                  <w:divBdr>
                                                    <w:top w:val="none" w:sz="0" w:space="0" w:color="auto"/>
                                                    <w:left w:val="none" w:sz="0" w:space="0" w:color="auto"/>
                                                    <w:bottom w:val="none" w:sz="0" w:space="0" w:color="auto"/>
                                                    <w:right w:val="none" w:sz="0" w:space="0" w:color="auto"/>
                                                  </w:divBdr>
                                                  <w:divsChild>
                                                    <w:div w:id="15233089">
                                                      <w:marLeft w:val="0"/>
                                                      <w:marRight w:val="0"/>
                                                      <w:marTop w:val="0"/>
                                                      <w:marBottom w:val="0"/>
                                                      <w:divBdr>
                                                        <w:top w:val="none" w:sz="0" w:space="0" w:color="auto"/>
                                                        <w:left w:val="none" w:sz="0" w:space="0" w:color="auto"/>
                                                        <w:bottom w:val="none" w:sz="0" w:space="0" w:color="auto"/>
                                                        <w:right w:val="none" w:sz="0" w:space="0" w:color="auto"/>
                                                      </w:divBdr>
                                                      <w:divsChild>
                                                        <w:div w:id="734666908">
                                                          <w:marLeft w:val="0"/>
                                                          <w:marRight w:val="0"/>
                                                          <w:marTop w:val="0"/>
                                                          <w:marBottom w:val="0"/>
                                                          <w:divBdr>
                                                            <w:top w:val="none" w:sz="0" w:space="0" w:color="auto"/>
                                                            <w:left w:val="none" w:sz="0" w:space="0" w:color="auto"/>
                                                            <w:bottom w:val="none" w:sz="0" w:space="0" w:color="auto"/>
                                                            <w:right w:val="none" w:sz="0" w:space="0" w:color="auto"/>
                                                          </w:divBdr>
                                                          <w:divsChild>
                                                            <w:div w:id="518665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48975">
      <w:bodyDiv w:val="1"/>
      <w:marLeft w:val="0"/>
      <w:marRight w:val="0"/>
      <w:marTop w:val="0"/>
      <w:marBottom w:val="0"/>
      <w:divBdr>
        <w:top w:val="none" w:sz="0" w:space="0" w:color="auto"/>
        <w:left w:val="none" w:sz="0" w:space="0" w:color="auto"/>
        <w:bottom w:val="none" w:sz="0" w:space="0" w:color="auto"/>
        <w:right w:val="none" w:sz="0" w:space="0" w:color="auto"/>
      </w:divBdr>
    </w:div>
    <w:div w:id="168297285">
      <w:bodyDiv w:val="1"/>
      <w:marLeft w:val="0"/>
      <w:marRight w:val="0"/>
      <w:marTop w:val="0"/>
      <w:marBottom w:val="0"/>
      <w:divBdr>
        <w:top w:val="none" w:sz="0" w:space="0" w:color="auto"/>
        <w:left w:val="none" w:sz="0" w:space="0" w:color="auto"/>
        <w:bottom w:val="none" w:sz="0" w:space="0" w:color="auto"/>
        <w:right w:val="none" w:sz="0" w:space="0" w:color="auto"/>
      </w:divBdr>
    </w:div>
    <w:div w:id="198278060">
      <w:bodyDiv w:val="1"/>
      <w:marLeft w:val="0"/>
      <w:marRight w:val="0"/>
      <w:marTop w:val="0"/>
      <w:marBottom w:val="0"/>
      <w:divBdr>
        <w:top w:val="none" w:sz="0" w:space="0" w:color="auto"/>
        <w:left w:val="none" w:sz="0" w:space="0" w:color="auto"/>
        <w:bottom w:val="none" w:sz="0" w:space="0" w:color="auto"/>
        <w:right w:val="none" w:sz="0" w:space="0" w:color="auto"/>
      </w:divBdr>
      <w:divsChild>
        <w:div w:id="91518177">
          <w:marLeft w:val="0"/>
          <w:marRight w:val="0"/>
          <w:marTop w:val="0"/>
          <w:marBottom w:val="0"/>
          <w:divBdr>
            <w:top w:val="none" w:sz="0" w:space="0" w:color="auto"/>
            <w:left w:val="none" w:sz="0" w:space="0" w:color="auto"/>
            <w:bottom w:val="none" w:sz="0" w:space="0" w:color="auto"/>
            <w:right w:val="none" w:sz="0" w:space="0" w:color="auto"/>
          </w:divBdr>
        </w:div>
      </w:divsChild>
    </w:div>
    <w:div w:id="224149038">
      <w:bodyDiv w:val="1"/>
      <w:marLeft w:val="0"/>
      <w:marRight w:val="0"/>
      <w:marTop w:val="0"/>
      <w:marBottom w:val="0"/>
      <w:divBdr>
        <w:top w:val="none" w:sz="0" w:space="0" w:color="auto"/>
        <w:left w:val="none" w:sz="0" w:space="0" w:color="auto"/>
        <w:bottom w:val="none" w:sz="0" w:space="0" w:color="auto"/>
        <w:right w:val="none" w:sz="0" w:space="0" w:color="auto"/>
      </w:divBdr>
    </w:div>
    <w:div w:id="226767896">
      <w:bodyDiv w:val="1"/>
      <w:marLeft w:val="0"/>
      <w:marRight w:val="0"/>
      <w:marTop w:val="0"/>
      <w:marBottom w:val="0"/>
      <w:divBdr>
        <w:top w:val="none" w:sz="0" w:space="0" w:color="auto"/>
        <w:left w:val="none" w:sz="0" w:space="0" w:color="auto"/>
        <w:bottom w:val="none" w:sz="0" w:space="0" w:color="auto"/>
        <w:right w:val="none" w:sz="0" w:space="0" w:color="auto"/>
      </w:divBdr>
    </w:div>
    <w:div w:id="236090056">
      <w:bodyDiv w:val="1"/>
      <w:marLeft w:val="0"/>
      <w:marRight w:val="0"/>
      <w:marTop w:val="0"/>
      <w:marBottom w:val="0"/>
      <w:divBdr>
        <w:top w:val="none" w:sz="0" w:space="0" w:color="auto"/>
        <w:left w:val="none" w:sz="0" w:space="0" w:color="auto"/>
        <w:bottom w:val="none" w:sz="0" w:space="0" w:color="auto"/>
        <w:right w:val="none" w:sz="0" w:space="0" w:color="auto"/>
      </w:divBdr>
    </w:div>
    <w:div w:id="247733696">
      <w:bodyDiv w:val="1"/>
      <w:marLeft w:val="0"/>
      <w:marRight w:val="0"/>
      <w:marTop w:val="0"/>
      <w:marBottom w:val="0"/>
      <w:divBdr>
        <w:top w:val="none" w:sz="0" w:space="0" w:color="auto"/>
        <w:left w:val="none" w:sz="0" w:space="0" w:color="auto"/>
        <w:bottom w:val="none" w:sz="0" w:space="0" w:color="auto"/>
        <w:right w:val="none" w:sz="0" w:space="0" w:color="auto"/>
      </w:divBdr>
    </w:div>
    <w:div w:id="346909648">
      <w:bodyDiv w:val="1"/>
      <w:marLeft w:val="0"/>
      <w:marRight w:val="0"/>
      <w:marTop w:val="0"/>
      <w:marBottom w:val="0"/>
      <w:divBdr>
        <w:top w:val="none" w:sz="0" w:space="0" w:color="auto"/>
        <w:left w:val="none" w:sz="0" w:space="0" w:color="auto"/>
        <w:bottom w:val="none" w:sz="0" w:space="0" w:color="auto"/>
        <w:right w:val="none" w:sz="0" w:space="0" w:color="auto"/>
      </w:divBdr>
      <w:divsChild>
        <w:div w:id="36783446">
          <w:marLeft w:val="0"/>
          <w:marRight w:val="0"/>
          <w:marTop w:val="0"/>
          <w:marBottom w:val="100"/>
          <w:divBdr>
            <w:top w:val="none" w:sz="0" w:space="0" w:color="auto"/>
            <w:left w:val="none" w:sz="0" w:space="0" w:color="auto"/>
            <w:bottom w:val="none" w:sz="0" w:space="0" w:color="auto"/>
            <w:right w:val="none" w:sz="0" w:space="0" w:color="auto"/>
          </w:divBdr>
          <w:divsChild>
            <w:div w:id="1755778763">
              <w:marLeft w:val="2700"/>
              <w:marRight w:val="0"/>
              <w:marTop w:val="0"/>
              <w:marBottom w:val="0"/>
              <w:divBdr>
                <w:top w:val="none" w:sz="0" w:space="0" w:color="auto"/>
                <w:left w:val="none" w:sz="0" w:space="0" w:color="auto"/>
                <w:bottom w:val="none" w:sz="0" w:space="0" w:color="auto"/>
                <w:right w:val="none" w:sz="0" w:space="0" w:color="auto"/>
              </w:divBdr>
              <w:divsChild>
                <w:div w:id="458257349">
                  <w:marLeft w:val="0"/>
                  <w:marRight w:val="0"/>
                  <w:marTop w:val="0"/>
                  <w:marBottom w:val="0"/>
                  <w:divBdr>
                    <w:top w:val="none" w:sz="0" w:space="0" w:color="auto"/>
                    <w:left w:val="none" w:sz="0" w:space="0" w:color="auto"/>
                    <w:bottom w:val="none" w:sz="0" w:space="0" w:color="auto"/>
                    <w:right w:val="none" w:sz="0" w:space="0" w:color="auto"/>
                  </w:divBdr>
                  <w:divsChild>
                    <w:div w:id="28184097">
                      <w:marLeft w:val="285"/>
                      <w:marRight w:val="285"/>
                      <w:marTop w:val="285"/>
                      <w:marBottom w:val="285"/>
                      <w:divBdr>
                        <w:top w:val="none" w:sz="0" w:space="0" w:color="auto"/>
                        <w:left w:val="none" w:sz="0" w:space="0" w:color="auto"/>
                        <w:bottom w:val="none" w:sz="0" w:space="0" w:color="auto"/>
                        <w:right w:val="none" w:sz="0" w:space="0" w:color="auto"/>
                      </w:divBdr>
                      <w:divsChild>
                        <w:div w:id="1148400046">
                          <w:marLeft w:val="0"/>
                          <w:marRight w:val="0"/>
                          <w:marTop w:val="0"/>
                          <w:marBottom w:val="0"/>
                          <w:divBdr>
                            <w:top w:val="none" w:sz="0" w:space="0" w:color="auto"/>
                            <w:left w:val="none" w:sz="0" w:space="0" w:color="auto"/>
                            <w:bottom w:val="none" w:sz="0" w:space="0" w:color="auto"/>
                            <w:right w:val="none" w:sz="0" w:space="0" w:color="auto"/>
                          </w:divBdr>
                          <w:divsChild>
                            <w:div w:id="556429175">
                              <w:marLeft w:val="0"/>
                              <w:marRight w:val="0"/>
                              <w:marTop w:val="0"/>
                              <w:marBottom w:val="240"/>
                              <w:divBdr>
                                <w:top w:val="single" w:sz="6" w:space="0" w:color="E8E8E8"/>
                                <w:left w:val="single" w:sz="6" w:space="0" w:color="E8E8E8"/>
                                <w:bottom w:val="single" w:sz="6" w:space="0" w:color="E8E8E8"/>
                                <w:right w:val="single" w:sz="6" w:space="0" w:color="E8E8E8"/>
                              </w:divBdr>
                              <w:divsChild>
                                <w:div w:id="4028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5101">
      <w:bodyDiv w:val="1"/>
      <w:marLeft w:val="0"/>
      <w:marRight w:val="0"/>
      <w:marTop w:val="0"/>
      <w:marBottom w:val="0"/>
      <w:divBdr>
        <w:top w:val="none" w:sz="0" w:space="0" w:color="auto"/>
        <w:left w:val="none" w:sz="0" w:space="0" w:color="auto"/>
        <w:bottom w:val="none" w:sz="0" w:space="0" w:color="auto"/>
        <w:right w:val="none" w:sz="0" w:space="0" w:color="auto"/>
      </w:divBdr>
    </w:div>
    <w:div w:id="376709844">
      <w:bodyDiv w:val="1"/>
      <w:marLeft w:val="0"/>
      <w:marRight w:val="0"/>
      <w:marTop w:val="0"/>
      <w:marBottom w:val="0"/>
      <w:divBdr>
        <w:top w:val="none" w:sz="0" w:space="0" w:color="auto"/>
        <w:left w:val="none" w:sz="0" w:space="0" w:color="auto"/>
        <w:bottom w:val="none" w:sz="0" w:space="0" w:color="auto"/>
        <w:right w:val="none" w:sz="0" w:space="0" w:color="auto"/>
      </w:divBdr>
    </w:div>
    <w:div w:id="387074388">
      <w:bodyDiv w:val="1"/>
      <w:marLeft w:val="0"/>
      <w:marRight w:val="0"/>
      <w:marTop w:val="0"/>
      <w:marBottom w:val="0"/>
      <w:divBdr>
        <w:top w:val="none" w:sz="0" w:space="0" w:color="auto"/>
        <w:left w:val="none" w:sz="0" w:space="0" w:color="auto"/>
        <w:bottom w:val="none" w:sz="0" w:space="0" w:color="auto"/>
        <w:right w:val="none" w:sz="0" w:space="0" w:color="auto"/>
      </w:divBdr>
    </w:div>
    <w:div w:id="387343651">
      <w:bodyDiv w:val="1"/>
      <w:marLeft w:val="0"/>
      <w:marRight w:val="0"/>
      <w:marTop w:val="0"/>
      <w:marBottom w:val="0"/>
      <w:divBdr>
        <w:top w:val="none" w:sz="0" w:space="0" w:color="auto"/>
        <w:left w:val="none" w:sz="0" w:space="0" w:color="auto"/>
        <w:bottom w:val="none" w:sz="0" w:space="0" w:color="auto"/>
        <w:right w:val="none" w:sz="0" w:space="0" w:color="auto"/>
      </w:divBdr>
    </w:div>
    <w:div w:id="499738586">
      <w:bodyDiv w:val="1"/>
      <w:marLeft w:val="0"/>
      <w:marRight w:val="0"/>
      <w:marTop w:val="0"/>
      <w:marBottom w:val="0"/>
      <w:divBdr>
        <w:top w:val="none" w:sz="0" w:space="0" w:color="auto"/>
        <w:left w:val="none" w:sz="0" w:space="0" w:color="auto"/>
        <w:bottom w:val="none" w:sz="0" w:space="0" w:color="auto"/>
        <w:right w:val="none" w:sz="0" w:space="0" w:color="auto"/>
      </w:divBdr>
    </w:div>
    <w:div w:id="531307841">
      <w:bodyDiv w:val="1"/>
      <w:marLeft w:val="0"/>
      <w:marRight w:val="0"/>
      <w:marTop w:val="0"/>
      <w:marBottom w:val="0"/>
      <w:divBdr>
        <w:top w:val="none" w:sz="0" w:space="0" w:color="auto"/>
        <w:left w:val="none" w:sz="0" w:space="0" w:color="auto"/>
        <w:bottom w:val="none" w:sz="0" w:space="0" w:color="auto"/>
        <w:right w:val="none" w:sz="0" w:space="0" w:color="auto"/>
      </w:divBdr>
    </w:div>
    <w:div w:id="580021119">
      <w:bodyDiv w:val="1"/>
      <w:marLeft w:val="0"/>
      <w:marRight w:val="0"/>
      <w:marTop w:val="0"/>
      <w:marBottom w:val="0"/>
      <w:divBdr>
        <w:top w:val="none" w:sz="0" w:space="0" w:color="auto"/>
        <w:left w:val="none" w:sz="0" w:space="0" w:color="auto"/>
        <w:bottom w:val="none" w:sz="0" w:space="0" w:color="auto"/>
        <w:right w:val="none" w:sz="0" w:space="0" w:color="auto"/>
      </w:divBdr>
    </w:div>
    <w:div w:id="634338188">
      <w:bodyDiv w:val="1"/>
      <w:marLeft w:val="0"/>
      <w:marRight w:val="0"/>
      <w:marTop w:val="0"/>
      <w:marBottom w:val="0"/>
      <w:divBdr>
        <w:top w:val="none" w:sz="0" w:space="0" w:color="auto"/>
        <w:left w:val="none" w:sz="0" w:space="0" w:color="auto"/>
        <w:bottom w:val="none" w:sz="0" w:space="0" w:color="auto"/>
        <w:right w:val="none" w:sz="0" w:space="0" w:color="auto"/>
      </w:divBdr>
    </w:div>
    <w:div w:id="654115801">
      <w:bodyDiv w:val="1"/>
      <w:marLeft w:val="0"/>
      <w:marRight w:val="0"/>
      <w:marTop w:val="0"/>
      <w:marBottom w:val="0"/>
      <w:divBdr>
        <w:top w:val="none" w:sz="0" w:space="0" w:color="auto"/>
        <w:left w:val="none" w:sz="0" w:space="0" w:color="auto"/>
        <w:bottom w:val="none" w:sz="0" w:space="0" w:color="auto"/>
        <w:right w:val="none" w:sz="0" w:space="0" w:color="auto"/>
      </w:divBdr>
    </w:div>
    <w:div w:id="663432091">
      <w:bodyDiv w:val="1"/>
      <w:marLeft w:val="0"/>
      <w:marRight w:val="0"/>
      <w:marTop w:val="0"/>
      <w:marBottom w:val="0"/>
      <w:divBdr>
        <w:top w:val="none" w:sz="0" w:space="0" w:color="auto"/>
        <w:left w:val="none" w:sz="0" w:space="0" w:color="auto"/>
        <w:bottom w:val="none" w:sz="0" w:space="0" w:color="auto"/>
        <w:right w:val="none" w:sz="0" w:space="0" w:color="auto"/>
      </w:divBdr>
    </w:div>
    <w:div w:id="731730846">
      <w:bodyDiv w:val="1"/>
      <w:marLeft w:val="0"/>
      <w:marRight w:val="0"/>
      <w:marTop w:val="0"/>
      <w:marBottom w:val="0"/>
      <w:divBdr>
        <w:top w:val="none" w:sz="0" w:space="0" w:color="auto"/>
        <w:left w:val="none" w:sz="0" w:space="0" w:color="auto"/>
        <w:bottom w:val="none" w:sz="0" w:space="0" w:color="auto"/>
        <w:right w:val="none" w:sz="0" w:space="0" w:color="auto"/>
      </w:divBdr>
    </w:div>
    <w:div w:id="743844348">
      <w:bodyDiv w:val="1"/>
      <w:marLeft w:val="0"/>
      <w:marRight w:val="0"/>
      <w:marTop w:val="0"/>
      <w:marBottom w:val="0"/>
      <w:divBdr>
        <w:top w:val="none" w:sz="0" w:space="0" w:color="auto"/>
        <w:left w:val="none" w:sz="0" w:space="0" w:color="auto"/>
        <w:bottom w:val="none" w:sz="0" w:space="0" w:color="auto"/>
        <w:right w:val="none" w:sz="0" w:space="0" w:color="auto"/>
      </w:divBdr>
    </w:div>
    <w:div w:id="749809956">
      <w:bodyDiv w:val="1"/>
      <w:marLeft w:val="0"/>
      <w:marRight w:val="0"/>
      <w:marTop w:val="0"/>
      <w:marBottom w:val="0"/>
      <w:divBdr>
        <w:top w:val="none" w:sz="0" w:space="0" w:color="auto"/>
        <w:left w:val="none" w:sz="0" w:space="0" w:color="auto"/>
        <w:bottom w:val="none" w:sz="0" w:space="0" w:color="auto"/>
        <w:right w:val="none" w:sz="0" w:space="0" w:color="auto"/>
      </w:divBdr>
      <w:divsChild>
        <w:div w:id="306476425">
          <w:marLeft w:val="0"/>
          <w:marRight w:val="0"/>
          <w:marTop w:val="0"/>
          <w:marBottom w:val="100"/>
          <w:divBdr>
            <w:top w:val="none" w:sz="0" w:space="0" w:color="auto"/>
            <w:left w:val="none" w:sz="0" w:space="0" w:color="auto"/>
            <w:bottom w:val="none" w:sz="0" w:space="0" w:color="auto"/>
            <w:right w:val="none" w:sz="0" w:space="0" w:color="auto"/>
          </w:divBdr>
          <w:divsChild>
            <w:div w:id="240025005">
              <w:marLeft w:val="2700"/>
              <w:marRight w:val="0"/>
              <w:marTop w:val="0"/>
              <w:marBottom w:val="0"/>
              <w:divBdr>
                <w:top w:val="none" w:sz="0" w:space="0" w:color="auto"/>
                <w:left w:val="none" w:sz="0" w:space="0" w:color="auto"/>
                <w:bottom w:val="none" w:sz="0" w:space="0" w:color="auto"/>
                <w:right w:val="none" w:sz="0" w:space="0" w:color="auto"/>
              </w:divBdr>
              <w:divsChild>
                <w:div w:id="758715360">
                  <w:marLeft w:val="0"/>
                  <w:marRight w:val="0"/>
                  <w:marTop w:val="0"/>
                  <w:marBottom w:val="0"/>
                  <w:divBdr>
                    <w:top w:val="none" w:sz="0" w:space="0" w:color="auto"/>
                    <w:left w:val="none" w:sz="0" w:space="0" w:color="auto"/>
                    <w:bottom w:val="none" w:sz="0" w:space="0" w:color="auto"/>
                    <w:right w:val="none" w:sz="0" w:space="0" w:color="auto"/>
                  </w:divBdr>
                  <w:divsChild>
                    <w:div w:id="1864248377">
                      <w:marLeft w:val="285"/>
                      <w:marRight w:val="285"/>
                      <w:marTop w:val="285"/>
                      <w:marBottom w:val="285"/>
                      <w:divBdr>
                        <w:top w:val="none" w:sz="0" w:space="0" w:color="auto"/>
                        <w:left w:val="none" w:sz="0" w:space="0" w:color="auto"/>
                        <w:bottom w:val="none" w:sz="0" w:space="0" w:color="auto"/>
                        <w:right w:val="none" w:sz="0" w:space="0" w:color="auto"/>
                      </w:divBdr>
                      <w:divsChild>
                        <w:div w:id="2102482713">
                          <w:marLeft w:val="0"/>
                          <w:marRight w:val="0"/>
                          <w:marTop w:val="0"/>
                          <w:marBottom w:val="0"/>
                          <w:divBdr>
                            <w:top w:val="none" w:sz="0" w:space="0" w:color="auto"/>
                            <w:left w:val="none" w:sz="0" w:space="0" w:color="auto"/>
                            <w:bottom w:val="none" w:sz="0" w:space="0" w:color="auto"/>
                            <w:right w:val="none" w:sz="0" w:space="0" w:color="auto"/>
                          </w:divBdr>
                          <w:divsChild>
                            <w:div w:id="1553737610">
                              <w:marLeft w:val="0"/>
                              <w:marRight w:val="0"/>
                              <w:marTop w:val="0"/>
                              <w:marBottom w:val="240"/>
                              <w:divBdr>
                                <w:top w:val="single" w:sz="6" w:space="0" w:color="CCCCCC"/>
                                <w:left w:val="single" w:sz="6" w:space="0" w:color="CCCCCC"/>
                                <w:bottom w:val="single" w:sz="6" w:space="0" w:color="CCCCCC"/>
                                <w:right w:val="single" w:sz="6" w:space="0" w:color="CCCCCC"/>
                              </w:divBdr>
                              <w:divsChild>
                                <w:div w:id="828441581">
                                  <w:marLeft w:val="0"/>
                                  <w:marRight w:val="0"/>
                                  <w:marTop w:val="0"/>
                                  <w:marBottom w:val="0"/>
                                  <w:divBdr>
                                    <w:top w:val="none" w:sz="0" w:space="0" w:color="auto"/>
                                    <w:left w:val="none" w:sz="0" w:space="0" w:color="auto"/>
                                    <w:bottom w:val="none" w:sz="0" w:space="0" w:color="auto"/>
                                    <w:right w:val="none" w:sz="0" w:space="0" w:color="auto"/>
                                  </w:divBdr>
                                </w:div>
                                <w:div w:id="1923028485">
                                  <w:marLeft w:val="0"/>
                                  <w:marRight w:val="0"/>
                                  <w:marTop w:val="0"/>
                                  <w:marBottom w:val="0"/>
                                  <w:divBdr>
                                    <w:top w:val="none" w:sz="0" w:space="0" w:color="auto"/>
                                    <w:left w:val="none" w:sz="0" w:space="0" w:color="auto"/>
                                    <w:bottom w:val="none" w:sz="0" w:space="0" w:color="auto"/>
                                    <w:right w:val="none" w:sz="0" w:space="0" w:color="auto"/>
                                  </w:divBdr>
                                  <w:divsChild>
                                    <w:div w:id="206766823">
                                      <w:marLeft w:val="0"/>
                                      <w:marRight w:val="0"/>
                                      <w:marTop w:val="0"/>
                                      <w:marBottom w:val="0"/>
                                      <w:divBdr>
                                        <w:top w:val="none" w:sz="0" w:space="0" w:color="auto"/>
                                        <w:left w:val="none" w:sz="0" w:space="0" w:color="auto"/>
                                        <w:bottom w:val="none" w:sz="0" w:space="0" w:color="auto"/>
                                        <w:right w:val="none" w:sz="0" w:space="0" w:color="auto"/>
                                      </w:divBdr>
                                      <w:divsChild>
                                        <w:div w:id="1071544515">
                                          <w:marLeft w:val="15"/>
                                          <w:marRight w:val="15"/>
                                          <w:marTop w:val="15"/>
                                          <w:marBottom w:val="15"/>
                                          <w:divBdr>
                                            <w:top w:val="single" w:sz="6" w:space="1" w:color="B2B3B4"/>
                                            <w:left w:val="single" w:sz="6" w:space="1" w:color="B2B3B4"/>
                                            <w:bottom w:val="single" w:sz="6" w:space="1" w:color="B2B3B4"/>
                                            <w:right w:val="single" w:sz="6" w:space="1" w:color="B2B3B4"/>
                                          </w:divBdr>
                                        </w:div>
                                        <w:div w:id="2113280999">
                                          <w:marLeft w:val="15"/>
                                          <w:marRight w:val="15"/>
                                          <w:marTop w:val="15"/>
                                          <w:marBottom w:val="15"/>
                                          <w:divBdr>
                                            <w:top w:val="single" w:sz="6" w:space="1" w:color="B2B3B4"/>
                                            <w:left w:val="single" w:sz="6" w:space="1" w:color="B2B3B4"/>
                                            <w:bottom w:val="single" w:sz="6" w:space="1" w:color="B2B3B4"/>
                                            <w:right w:val="single" w:sz="6" w:space="1" w:color="B2B3B4"/>
                                          </w:divBdr>
                                        </w:div>
                                        <w:div w:id="2057702178">
                                          <w:marLeft w:val="15"/>
                                          <w:marRight w:val="15"/>
                                          <w:marTop w:val="15"/>
                                          <w:marBottom w:val="15"/>
                                          <w:divBdr>
                                            <w:top w:val="single" w:sz="6" w:space="1" w:color="B2B3B4"/>
                                            <w:left w:val="single" w:sz="6" w:space="1" w:color="B2B3B4"/>
                                            <w:bottom w:val="single" w:sz="6" w:space="1" w:color="B2B3B4"/>
                                            <w:right w:val="single" w:sz="6" w:space="1" w:color="B2B3B4"/>
                                          </w:divBdr>
                                        </w:div>
                                        <w:div w:id="831069280">
                                          <w:marLeft w:val="15"/>
                                          <w:marRight w:val="15"/>
                                          <w:marTop w:val="15"/>
                                          <w:marBottom w:val="15"/>
                                          <w:divBdr>
                                            <w:top w:val="single" w:sz="6" w:space="1" w:color="B2B3B4"/>
                                            <w:left w:val="single" w:sz="6" w:space="1" w:color="B2B3B4"/>
                                            <w:bottom w:val="single" w:sz="6" w:space="1" w:color="B2B3B4"/>
                                            <w:right w:val="single" w:sz="6" w:space="1" w:color="B2B3B4"/>
                                          </w:divBdr>
                                        </w:div>
                                        <w:div w:id="561333172">
                                          <w:marLeft w:val="15"/>
                                          <w:marRight w:val="15"/>
                                          <w:marTop w:val="15"/>
                                          <w:marBottom w:val="15"/>
                                          <w:divBdr>
                                            <w:top w:val="single" w:sz="6" w:space="1" w:color="B2B3B4"/>
                                            <w:left w:val="single" w:sz="6" w:space="1" w:color="B2B3B4"/>
                                            <w:bottom w:val="single" w:sz="6" w:space="1" w:color="B2B3B4"/>
                                            <w:right w:val="single" w:sz="6" w:space="1" w:color="B2B3B4"/>
                                          </w:divBdr>
                                        </w:div>
                                        <w:div w:id="1638486642">
                                          <w:marLeft w:val="0"/>
                                          <w:marRight w:val="0"/>
                                          <w:marTop w:val="0"/>
                                          <w:marBottom w:val="0"/>
                                          <w:divBdr>
                                            <w:top w:val="none" w:sz="0" w:space="0" w:color="auto"/>
                                            <w:left w:val="none" w:sz="0" w:space="0" w:color="auto"/>
                                            <w:bottom w:val="none" w:sz="0" w:space="0" w:color="auto"/>
                                            <w:right w:val="none" w:sz="0" w:space="0" w:color="auto"/>
                                          </w:divBdr>
                                          <w:divsChild>
                                            <w:div w:id="742876580">
                                              <w:marLeft w:val="0"/>
                                              <w:marRight w:val="0"/>
                                              <w:marTop w:val="0"/>
                                              <w:marBottom w:val="240"/>
                                              <w:divBdr>
                                                <w:top w:val="single" w:sz="6" w:space="0" w:color="CCCCCC"/>
                                                <w:left w:val="single" w:sz="6" w:space="0" w:color="CCCCCC"/>
                                                <w:bottom w:val="single" w:sz="6" w:space="0" w:color="CCCCCC"/>
                                                <w:right w:val="single" w:sz="6" w:space="0" w:color="CCCCCC"/>
                                              </w:divBdr>
                                              <w:divsChild>
                                                <w:div w:id="825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776909">
      <w:bodyDiv w:val="1"/>
      <w:marLeft w:val="0"/>
      <w:marRight w:val="0"/>
      <w:marTop w:val="0"/>
      <w:marBottom w:val="0"/>
      <w:divBdr>
        <w:top w:val="none" w:sz="0" w:space="0" w:color="auto"/>
        <w:left w:val="none" w:sz="0" w:space="0" w:color="auto"/>
        <w:bottom w:val="none" w:sz="0" w:space="0" w:color="auto"/>
        <w:right w:val="none" w:sz="0" w:space="0" w:color="auto"/>
      </w:divBdr>
      <w:divsChild>
        <w:div w:id="1085955206">
          <w:marLeft w:val="0"/>
          <w:marRight w:val="0"/>
          <w:marTop w:val="0"/>
          <w:marBottom w:val="100"/>
          <w:divBdr>
            <w:top w:val="none" w:sz="0" w:space="0" w:color="auto"/>
            <w:left w:val="none" w:sz="0" w:space="0" w:color="auto"/>
            <w:bottom w:val="none" w:sz="0" w:space="0" w:color="auto"/>
            <w:right w:val="none" w:sz="0" w:space="0" w:color="auto"/>
          </w:divBdr>
          <w:divsChild>
            <w:div w:id="476143104">
              <w:marLeft w:val="2700"/>
              <w:marRight w:val="0"/>
              <w:marTop w:val="0"/>
              <w:marBottom w:val="0"/>
              <w:divBdr>
                <w:top w:val="none" w:sz="0" w:space="0" w:color="auto"/>
                <w:left w:val="none" w:sz="0" w:space="0" w:color="auto"/>
                <w:bottom w:val="none" w:sz="0" w:space="0" w:color="auto"/>
                <w:right w:val="none" w:sz="0" w:space="0" w:color="auto"/>
              </w:divBdr>
              <w:divsChild>
                <w:div w:id="848329003">
                  <w:marLeft w:val="0"/>
                  <w:marRight w:val="0"/>
                  <w:marTop w:val="0"/>
                  <w:marBottom w:val="0"/>
                  <w:divBdr>
                    <w:top w:val="none" w:sz="0" w:space="0" w:color="auto"/>
                    <w:left w:val="none" w:sz="0" w:space="0" w:color="auto"/>
                    <w:bottom w:val="none" w:sz="0" w:space="0" w:color="auto"/>
                    <w:right w:val="none" w:sz="0" w:space="0" w:color="auto"/>
                  </w:divBdr>
                  <w:divsChild>
                    <w:div w:id="1210261584">
                      <w:marLeft w:val="285"/>
                      <w:marRight w:val="285"/>
                      <w:marTop w:val="285"/>
                      <w:marBottom w:val="285"/>
                      <w:divBdr>
                        <w:top w:val="none" w:sz="0" w:space="0" w:color="auto"/>
                        <w:left w:val="none" w:sz="0" w:space="0" w:color="auto"/>
                        <w:bottom w:val="none" w:sz="0" w:space="0" w:color="auto"/>
                        <w:right w:val="none" w:sz="0" w:space="0" w:color="auto"/>
                      </w:divBdr>
                      <w:divsChild>
                        <w:div w:id="66652336">
                          <w:marLeft w:val="0"/>
                          <w:marRight w:val="0"/>
                          <w:marTop w:val="0"/>
                          <w:marBottom w:val="0"/>
                          <w:divBdr>
                            <w:top w:val="none" w:sz="0" w:space="0" w:color="auto"/>
                            <w:left w:val="none" w:sz="0" w:space="0" w:color="auto"/>
                            <w:bottom w:val="none" w:sz="0" w:space="0" w:color="auto"/>
                            <w:right w:val="none" w:sz="0" w:space="0" w:color="auto"/>
                          </w:divBdr>
                          <w:divsChild>
                            <w:div w:id="349993442">
                              <w:marLeft w:val="0"/>
                              <w:marRight w:val="0"/>
                              <w:marTop w:val="0"/>
                              <w:marBottom w:val="240"/>
                              <w:divBdr>
                                <w:top w:val="single" w:sz="6" w:space="0" w:color="CCCCCC"/>
                                <w:left w:val="single" w:sz="6" w:space="0" w:color="CCCCCC"/>
                                <w:bottom w:val="single" w:sz="6" w:space="0" w:color="CCCCCC"/>
                                <w:right w:val="single" w:sz="6" w:space="0" w:color="CCCCCC"/>
                              </w:divBdr>
                              <w:divsChild>
                                <w:div w:id="1614243688">
                                  <w:marLeft w:val="0"/>
                                  <w:marRight w:val="0"/>
                                  <w:marTop w:val="0"/>
                                  <w:marBottom w:val="0"/>
                                  <w:divBdr>
                                    <w:top w:val="none" w:sz="0" w:space="0" w:color="auto"/>
                                    <w:left w:val="none" w:sz="0" w:space="0" w:color="auto"/>
                                    <w:bottom w:val="none" w:sz="0" w:space="0" w:color="auto"/>
                                    <w:right w:val="none" w:sz="0" w:space="0" w:color="auto"/>
                                  </w:divBdr>
                                  <w:divsChild>
                                    <w:div w:id="779646523">
                                      <w:marLeft w:val="0"/>
                                      <w:marRight w:val="0"/>
                                      <w:marTop w:val="0"/>
                                      <w:marBottom w:val="0"/>
                                      <w:divBdr>
                                        <w:top w:val="none" w:sz="0" w:space="0" w:color="auto"/>
                                        <w:left w:val="none" w:sz="0" w:space="0" w:color="auto"/>
                                        <w:bottom w:val="none" w:sz="0" w:space="0" w:color="auto"/>
                                        <w:right w:val="none" w:sz="0" w:space="0" w:color="auto"/>
                                      </w:divBdr>
                                      <w:divsChild>
                                        <w:div w:id="5519131">
                                          <w:marLeft w:val="0"/>
                                          <w:marRight w:val="0"/>
                                          <w:marTop w:val="0"/>
                                          <w:marBottom w:val="0"/>
                                          <w:divBdr>
                                            <w:top w:val="none" w:sz="0" w:space="0" w:color="auto"/>
                                            <w:left w:val="none" w:sz="0" w:space="0" w:color="auto"/>
                                            <w:bottom w:val="none" w:sz="0" w:space="0" w:color="auto"/>
                                            <w:right w:val="none" w:sz="0" w:space="0" w:color="auto"/>
                                          </w:divBdr>
                                          <w:divsChild>
                                            <w:div w:id="1918204289">
                                              <w:marLeft w:val="0"/>
                                              <w:marRight w:val="0"/>
                                              <w:marTop w:val="0"/>
                                              <w:marBottom w:val="240"/>
                                              <w:divBdr>
                                                <w:top w:val="single" w:sz="6" w:space="0" w:color="CCCCCC"/>
                                                <w:left w:val="single" w:sz="6" w:space="0" w:color="CCCCCC"/>
                                                <w:bottom w:val="single" w:sz="6" w:space="0" w:color="CCCCCC"/>
                                                <w:right w:val="single" w:sz="6" w:space="0" w:color="CCCCCC"/>
                                              </w:divBdr>
                                              <w:divsChild>
                                                <w:div w:id="1553496352">
                                                  <w:marLeft w:val="0"/>
                                                  <w:marRight w:val="0"/>
                                                  <w:marTop w:val="0"/>
                                                  <w:marBottom w:val="0"/>
                                                  <w:divBdr>
                                                    <w:top w:val="none" w:sz="0" w:space="0" w:color="auto"/>
                                                    <w:left w:val="none" w:sz="0" w:space="0" w:color="auto"/>
                                                    <w:bottom w:val="none" w:sz="0" w:space="0" w:color="auto"/>
                                                    <w:right w:val="none" w:sz="0" w:space="0" w:color="auto"/>
                                                  </w:divBdr>
                                                  <w:divsChild>
                                                    <w:div w:id="661785390">
                                                      <w:marLeft w:val="0"/>
                                                      <w:marRight w:val="0"/>
                                                      <w:marTop w:val="0"/>
                                                      <w:marBottom w:val="0"/>
                                                      <w:divBdr>
                                                        <w:top w:val="none" w:sz="0" w:space="0" w:color="auto"/>
                                                        <w:left w:val="none" w:sz="0" w:space="0" w:color="auto"/>
                                                        <w:bottom w:val="none" w:sz="0" w:space="0" w:color="auto"/>
                                                        <w:right w:val="none" w:sz="0" w:space="0" w:color="auto"/>
                                                      </w:divBdr>
                                                      <w:divsChild>
                                                        <w:div w:id="980696663">
                                                          <w:marLeft w:val="0"/>
                                                          <w:marRight w:val="0"/>
                                                          <w:marTop w:val="0"/>
                                                          <w:marBottom w:val="0"/>
                                                          <w:divBdr>
                                                            <w:top w:val="none" w:sz="0" w:space="0" w:color="auto"/>
                                                            <w:left w:val="none" w:sz="0" w:space="0" w:color="auto"/>
                                                            <w:bottom w:val="none" w:sz="0" w:space="0" w:color="auto"/>
                                                            <w:right w:val="none" w:sz="0" w:space="0" w:color="auto"/>
                                                          </w:divBdr>
                                                          <w:divsChild>
                                                            <w:div w:id="1107387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009193">
      <w:bodyDiv w:val="1"/>
      <w:marLeft w:val="0"/>
      <w:marRight w:val="0"/>
      <w:marTop w:val="0"/>
      <w:marBottom w:val="0"/>
      <w:divBdr>
        <w:top w:val="none" w:sz="0" w:space="0" w:color="auto"/>
        <w:left w:val="none" w:sz="0" w:space="0" w:color="auto"/>
        <w:bottom w:val="none" w:sz="0" w:space="0" w:color="auto"/>
        <w:right w:val="none" w:sz="0" w:space="0" w:color="auto"/>
      </w:divBdr>
    </w:div>
    <w:div w:id="785808312">
      <w:bodyDiv w:val="1"/>
      <w:marLeft w:val="0"/>
      <w:marRight w:val="0"/>
      <w:marTop w:val="0"/>
      <w:marBottom w:val="0"/>
      <w:divBdr>
        <w:top w:val="none" w:sz="0" w:space="0" w:color="auto"/>
        <w:left w:val="none" w:sz="0" w:space="0" w:color="auto"/>
        <w:bottom w:val="none" w:sz="0" w:space="0" w:color="auto"/>
        <w:right w:val="none" w:sz="0" w:space="0" w:color="auto"/>
      </w:divBdr>
      <w:divsChild>
        <w:div w:id="145783738">
          <w:marLeft w:val="0"/>
          <w:marRight w:val="0"/>
          <w:marTop w:val="0"/>
          <w:marBottom w:val="0"/>
          <w:divBdr>
            <w:top w:val="none" w:sz="0" w:space="0" w:color="auto"/>
            <w:left w:val="none" w:sz="0" w:space="0" w:color="auto"/>
            <w:bottom w:val="none" w:sz="0" w:space="0" w:color="auto"/>
            <w:right w:val="none" w:sz="0" w:space="0" w:color="auto"/>
          </w:divBdr>
        </w:div>
      </w:divsChild>
    </w:div>
    <w:div w:id="811747778">
      <w:bodyDiv w:val="1"/>
      <w:marLeft w:val="0"/>
      <w:marRight w:val="0"/>
      <w:marTop w:val="0"/>
      <w:marBottom w:val="0"/>
      <w:divBdr>
        <w:top w:val="none" w:sz="0" w:space="0" w:color="auto"/>
        <w:left w:val="none" w:sz="0" w:space="0" w:color="auto"/>
        <w:bottom w:val="none" w:sz="0" w:space="0" w:color="auto"/>
        <w:right w:val="none" w:sz="0" w:space="0" w:color="auto"/>
      </w:divBdr>
      <w:divsChild>
        <w:div w:id="528642567">
          <w:marLeft w:val="0"/>
          <w:marRight w:val="0"/>
          <w:marTop w:val="0"/>
          <w:marBottom w:val="100"/>
          <w:divBdr>
            <w:top w:val="none" w:sz="0" w:space="0" w:color="auto"/>
            <w:left w:val="none" w:sz="0" w:space="0" w:color="auto"/>
            <w:bottom w:val="none" w:sz="0" w:space="0" w:color="auto"/>
            <w:right w:val="none" w:sz="0" w:space="0" w:color="auto"/>
          </w:divBdr>
        </w:div>
        <w:div w:id="581328890">
          <w:marLeft w:val="0"/>
          <w:marRight w:val="0"/>
          <w:marTop w:val="0"/>
          <w:marBottom w:val="0"/>
          <w:divBdr>
            <w:top w:val="none" w:sz="0" w:space="0" w:color="auto"/>
            <w:left w:val="none" w:sz="0" w:space="0" w:color="auto"/>
            <w:bottom w:val="none" w:sz="0" w:space="0" w:color="auto"/>
            <w:right w:val="none" w:sz="0" w:space="0" w:color="auto"/>
          </w:divBdr>
          <w:divsChild>
            <w:div w:id="812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650">
      <w:bodyDiv w:val="1"/>
      <w:marLeft w:val="0"/>
      <w:marRight w:val="0"/>
      <w:marTop w:val="0"/>
      <w:marBottom w:val="0"/>
      <w:divBdr>
        <w:top w:val="none" w:sz="0" w:space="0" w:color="auto"/>
        <w:left w:val="none" w:sz="0" w:space="0" w:color="auto"/>
        <w:bottom w:val="none" w:sz="0" w:space="0" w:color="auto"/>
        <w:right w:val="none" w:sz="0" w:space="0" w:color="auto"/>
      </w:divBdr>
    </w:div>
    <w:div w:id="885918339">
      <w:bodyDiv w:val="1"/>
      <w:marLeft w:val="0"/>
      <w:marRight w:val="0"/>
      <w:marTop w:val="0"/>
      <w:marBottom w:val="0"/>
      <w:divBdr>
        <w:top w:val="none" w:sz="0" w:space="0" w:color="auto"/>
        <w:left w:val="none" w:sz="0" w:space="0" w:color="auto"/>
        <w:bottom w:val="none" w:sz="0" w:space="0" w:color="auto"/>
        <w:right w:val="none" w:sz="0" w:space="0" w:color="auto"/>
      </w:divBdr>
    </w:div>
    <w:div w:id="897741460">
      <w:bodyDiv w:val="1"/>
      <w:marLeft w:val="0"/>
      <w:marRight w:val="0"/>
      <w:marTop w:val="0"/>
      <w:marBottom w:val="0"/>
      <w:divBdr>
        <w:top w:val="none" w:sz="0" w:space="0" w:color="auto"/>
        <w:left w:val="none" w:sz="0" w:space="0" w:color="auto"/>
        <w:bottom w:val="none" w:sz="0" w:space="0" w:color="auto"/>
        <w:right w:val="none" w:sz="0" w:space="0" w:color="auto"/>
      </w:divBdr>
    </w:div>
    <w:div w:id="911308783">
      <w:bodyDiv w:val="1"/>
      <w:marLeft w:val="0"/>
      <w:marRight w:val="0"/>
      <w:marTop w:val="0"/>
      <w:marBottom w:val="0"/>
      <w:divBdr>
        <w:top w:val="none" w:sz="0" w:space="0" w:color="auto"/>
        <w:left w:val="none" w:sz="0" w:space="0" w:color="auto"/>
        <w:bottom w:val="none" w:sz="0" w:space="0" w:color="auto"/>
        <w:right w:val="none" w:sz="0" w:space="0" w:color="auto"/>
      </w:divBdr>
      <w:divsChild>
        <w:div w:id="519121761">
          <w:marLeft w:val="0"/>
          <w:marRight w:val="0"/>
          <w:marTop w:val="0"/>
          <w:marBottom w:val="100"/>
          <w:divBdr>
            <w:top w:val="none" w:sz="0" w:space="0" w:color="auto"/>
            <w:left w:val="none" w:sz="0" w:space="0" w:color="auto"/>
            <w:bottom w:val="none" w:sz="0" w:space="0" w:color="auto"/>
            <w:right w:val="none" w:sz="0" w:space="0" w:color="auto"/>
          </w:divBdr>
          <w:divsChild>
            <w:div w:id="1382250805">
              <w:marLeft w:val="2700"/>
              <w:marRight w:val="0"/>
              <w:marTop w:val="0"/>
              <w:marBottom w:val="0"/>
              <w:divBdr>
                <w:top w:val="none" w:sz="0" w:space="0" w:color="auto"/>
                <w:left w:val="none" w:sz="0" w:space="0" w:color="auto"/>
                <w:bottom w:val="none" w:sz="0" w:space="0" w:color="auto"/>
                <w:right w:val="none" w:sz="0" w:space="0" w:color="auto"/>
              </w:divBdr>
              <w:divsChild>
                <w:div w:id="1931354974">
                  <w:marLeft w:val="0"/>
                  <w:marRight w:val="0"/>
                  <w:marTop w:val="0"/>
                  <w:marBottom w:val="0"/>
                  <w:divBdr>
                    <w:top w:val="none" w:sz="0" w:space="0" w:color="auto"/>
                    <w:left w:val="none" w:sz="0" w:space="0" w:color="auto"/>
                    <w:bottom w:val="none" w:sz="0" w:space="0" w:color="auto"/>
                    <w:right w:val="none" w:sz="0" w:space="0" w:color="auto"/>
                  </w:divBdr>
                  <w:divsChild>
                    <w:div w:id="315032779">
                      <w:marLeft w:val="285"/>
                      <w:marRight w:val="285"/>
                      <w:marTop w:val="285"/>
                      <w:marBottom w:val="285"/>
                      <w:divBdr>
                        <w:top w:val="none" w:sz="0" w:space="0" w:color="auto"/>
                        <w:left w:val="none" w:sz="0" w:space="0" w:color="auto"/>
                        <w:bottom w:val="none" w:sz="0" w:space="0" w:color="auto"/>
                        <w:right w:val="none" w:sz="0" w:space="0" w:color="auto"/>
                      </w:divBdr>
                      <w:divsChild>
                        <w:div w:id="1076434319">
                          <w:marLeft w:val="0"/>
                          <w:marRight w:val="0"/>
                          <w:marTop w:val="0"/>
                          <w:marBottom w:val="0"/>
                          <w:divBdr>
                            <w:top w:val="none" w:sz="0" w:space="0" w:color="auto"/>
                            <w:left w:val="none" w:sz="0" w:space="0" w:color="auto"/>
                            <w:bottom w:val="none" w:sz="0" w:space="0" w:color="auto"/>
                            <w:right w:val="none" w:sz="0" w:space="0" w:color="auto"/>
                          </w:divBdr>
                          <w:divsChild>
                            <w:div w:id="1459297303">
                              <w:marLeft w:val="0"/>
                              <w:marRight w:val="0"/>
                              <w:marTop w:val="0"/>
                              <w:marBottom w:val="240"/>
                              <w:divBdr>
                                <w:top w:val="single" w:sz="6" w:space="0" w:color="CCCCCC"/>
                                <w:left w:val="single" w:sz="6" w:space="0" w:color="CCCCCC"/>
                                <w:bottom w:val="single" w:sz="6" w:space="0" w:color="CCCCCC"/>
                                <w:right w:val="single" w:sz="6" w:space="0" w:color="CCCCCC"/>
                              </w:divBdr>
                              <w:divsChild>
                                <w:div w:id="342048554">
                                  <w:marLeft w:val="0"/>
                                  <w:marRight w:val="0"/>
                                  <w:marTop w:val="0"/>
                                  <w:marBottom w:val="0"/>
                                  <w:divBdr>
                                    <w:top w:val="none" w:sz="0" w:space="0" w:color="auto"/>
                                    <w:left w:val="none" w:sz="0" w:space="0" w:color="auto"/>
                                    <w:bottom w:val="none" w:sz="0" w:space="0" w:color="auto"/>
                                    <w:right w:val="none" w:sz="0" w:space="0" w:color="auto"/>
                                  </w:divBdr>
                                  <w:divsChild>
                                    <w:div w:id="451679270">
                                      <w:marLeft w:val="0"/>
                                      <w:marRight w:val="0"/>
                                      <w:marTop w:val="0"/>
                                      <w:marBottom w:val="0"/>
                                      <w:divBdr>
                                        <w:top w:val="none" w:sz="0" w:space="0" w:color="auto"/>
                                        <w:left w:val="none" w:sz="0" w:space="0" w:color="auto"/>
                                        <w:bottom w:val="none" w:sz="0" w:space="0" w:color="auto"/>
                                        <w:right w:val="none" w:sz="0" w:space="0" w:color="auto"/>
                                      </w:divBdr>
                                      <w:divsChild>
                                        <w:div w:id="718284480">
                                          <w:marLeft w:val="0"/>
                                          <w:marRight w:val="0"/>
                                          <w:marTop w:val="0"/>
                                          <w:marBottom w:val="0"/>
                                          <w:divBdr>
                                            <w:top w:val="none" w:sz="0" w:space="0" w:color="auto"/>
                                            <w:left w:val="none" w:sz="0" w:space="0" w:color="auto"/>
                                            <w:bottom w:val="none" w:sz="0" w:space="0" w:color="auto"/>
                                            <w:right w:val="none" w:sz="0" w:space="0" w:color="auto"/>
                                          </w:divBdr>
                                          <w:divsChild>
                                            <w:div w:id="2022052199">
                                              <w:marLeft w:val="0"/>
                                              <w:marRight w:val="0"/>
                                              <w:marTop w:val="0"/>
                                              <w:marBottom w:val="240"/>
                                              <w:divBdr>
                                                <w:top w:val="single" w:sz="6" w:space="0" w:color="CCCCCC"/>
                                                <w:left w:val="single" w:sz="6" w:space="0" w:color="CCCCCC"/>
                                                <w:bottom w:val="single" w:sz="6" w:space="0" w:color="CCCCCC"/>
                                                <w:right w:val="single" w:sz="6" w:space="0" w:color="CCCCCC"/>
                                              </w:divBdr>
                                              <w:divsChild>
                                                <w:div w:id="1060324763">
                                                  <w:marLeft w:val="0"/>
                                                  <w:marRight w:val="0"/>
                                                  <w:marTop w:val="0"/>
                                                  <w:marBottom w:val="0"/>
                                                  <w:divBdr>
                                                    <w:top w:val="none" w:sz="0" w:space="0" w:color="auto"/>
                                                    <w:left w:val="none" w:sz="0" w:space="0" w:color="auto"/>
                                                    <w:bottom w:val="none" w:sz="0" w:space="0" w:color="auto"/>
                                                    <w:right w:val="none" w:sz="0" w:space="0" w:color="auto"/>
                                                  </w:divBdr>
                                                  <w:divsChild>
                                                    <w:div w:id="68772335">
                                                      <w:marLeft w:val="0"/>
                                                      <w:marRight w:val="0"/>
                                                      <w:marTop w:val="0"/>
                                                      <w:marBottom w:val="0"/>
                                                      <w:divBdr>
                                                        <w:top w:val="none" w:sz="0" w:space="0" w:color="auto"/>
                                                        <w:left w:val="none" w:sz="0" w:space="0" w:color="auto"/>
                                                        <w:bottom w:val="none" w:sz="0" w:space="0" w:color="auto"/>
                                                        <w:right w:val="none" w:sz="0" w:space="0" w:color="auto"/>
                                                      </w:divBdr>
                                                      <w:divsChild>
                                                        <w:div w:id="1690526497">
                                                          <w:marLeft w:val="0"/>
                                                          <w:marRight w:val="0"/>
                                                          <w:marTop w:val="0"/>
                                                          <w:marBottom w:val="0"/>
                                                          <w:divBdr>
                                                            <w:top w:val="none" w:sz="0" w:space="0" w:color="auto"/>
                                                            <w:left w:val="none" w:sz="0" w:space="0" w:color="auto"/>
                                                            <w:bottom w:val="none" w:sz="0" w:space="0" w:color="auto"/>
                                                            <w:right w:val="none" w:sz="0" w:space="0" w:color="auto"/>
                                                          </w:divBdr>
                                                          <w:divsChild>
                                                            <w:div w:id="2140804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960514">
      <w:bodyDiv w:val="1"/>
      <w:marLeft w:val="0"/>
      <w:marRight w:val="0"/>
      <w:marTop w:val="0"/>
      <w:marBottom w:val="0"/>
      <w:divBdr>
        <w:top w:val="none" w:sz="0" w:space="0" w:color="auto"/>
        <w:left w:val="none" w:sz="0" w:space="0" w:color="auto"/>
        <w:bottom w:val="none" w:sz="0" w:space="0" w:color="auto"/>
        <w:right w:val="none" w:sz="0" w:space="0" w:color="auto"/>
      </w:divBdr>
      <w:divsChild>
        <w:div w:id="908492440">
          <w:marLeft w:val="0"/>
          <w:marRight w:val="0"/>
          <w:marTop w:val="0"/>
          <w:marBottom w:val="100"/>
          <w:divBdr>
            <w:top w:val="none" w:sz="0" w:space="0" w:color="auto"/>
            <w:left w:val="none" w:sz="0" w:space="0" w:color="auto"/>
            <w:bottom w:val="none" w:sz="0" w:space="0" w:color="auto"/>
            <w:right w:val="none" w:sz="0" w:space="0" w:color="auto"/>
          </w:divBdr>
          <w:divsChild>
            <w:div w:id="822890173">
              <w:marLeft w:val="2700"/>
              <w:marRight w:val="0"/>
              <w:marTop w:val="0"/>
              <w:marBottom w:val="0"/>
              <w:divBdr>
                <w:top w:val="none" w:sz="0" w:space="0" w:color="auto"/>
                <w:left w:val="none" w:sz="0" w:space="0" w:color="auto"/>
                <w:bottom w:val="none" w:sz="0" w:space="0" w:color="auto"/>
                <w:right w:val="none" w:sz="0" w:space="0" w:color="auto"/>
              </w:divBdr>
              <w:divsChild>
                <w:div w:id="1048146139">
                  <w:marLeft w:val="0"/>
                  <w:marRight w:val="0"/>
                  <w:marTop w:val="0"/>
                  <w:marBottom w:val="0"/>
                  <w:divBdr>
                    <w:top w:val="none" w:sz="0" w:space="0" w:color="auto"/>
                    <w:left w:val="none" w:sz="0" w:space="0" w:color="auto"/>
                    <w:bottom w:val="none" w:sz="0" w:space="0" w:color="auto"/>
                    <w:right w:val="none" w:sz="0" w:space="0" w:color="auto"/>
                  </w:divBdr>
                  <w:divsChild>
                    <w:div w:id="583300863">
                      <w:marLeft w:val="285"/>
                      <w:marRight w:val="285"/>
                      <w:marTop w:val="285"/>
                      <w:marBottom w:val="285"/>
                      <w:divBdr>
                        <w:top w:val="none" w:sz="0" w:space="0" w:color="auto"/>
                        <w:left w:val="none" w:sz="0" w:space="0" w:color="auto"/>
                        <w:bottom w:val="none" w:sz="0" w:space="0" w:color="auto"/>
                        <w:right w:val="none" w:sz="0" w:space="0" w:color="auto"/>
                      </w:divBdr>
                      <w:divsChild>
                        <w:div w:id="1407915667">
                          <w:marLeft w:val="0"/>
                          <w:marRight w:val="0"/>
                          <w:marTop w:val="0"/>
                          <w:marBottom w:val="0"/>
                          <w:divBdr>
                            <w:top w:val="none" w:sz="0" w:space="0" w:color="auto"/>
                            <w:left w:val="none" w:sz="0" w:space="0" w:color="auto"/>
                            <w:bottom w:val="none" w:sz="0" w:space="0" w:color="auto"/>
                            <w:right w:val="none" w:sz="0" w:space="0" w:color="auto"/>
                          </w:divBdr>
                          <w:divsChild>
                            <w:div w:id="1771469241">
                              <w:marLeft w:val="0"/>
                              <w:marRight w:val="0"/>
                              <w:marTop w:val="0"/>
                              <w:marBottom w:val="240"/>
                              <w:divBdr>
                                <w:top w:val="single" w:sz="6" w:space="0" w:color="CCCCCC"/>
                                <w:left w:val="single" w:sz="6" w:space="0" w:color="CCCCCC"/>
                                <w:bottom w:val="single" w:sz="6" w:space="0" w:color="CCCCCC"/>
                                <w:right w:val="single" w:sz="6" w:space="0" w:color="CCCCCC"/>
                              </w:divBdr>
                              <w:divsChild>
                                <w:div w:id="1155603507">
                                  <w:marLeft w:val="0"/>
                                  <w:marRight w:val="0"/>
                                  <w:marTop w:val="0"/>
                                  <w:marBottom w:val="0"/>
                                  <w:divBdr>
                                    <w:top w:val="none" w:sz="0" w:space="0" w:color="auto"/>
                                    <w:left w:val="none" w:sz="0" w:space="0" w:color="auto"/>
                                    <w:bottom w:val="none" w:sz="0" w:space="0" w:color="auto"/>
                                    <w:right w:val="none" w:sz="0" w:space="0" w:color="auto"/>
                                  </w:divBdr>
                                  <w:divsChild>
                                    <w:div w:id="271984384">
                                      <w:marLeft w:val="0"/>
                                      <w:marRight w:val="0"/>
                                      <w:marTop w:val="0"/>
                                      <w:marBottom w:val="0"/>
                                      <w:divBdr>
                                        <w:top w:val="none" w:sz="0" w:space="0" w:color="auto"/>
                                        <w:left w:val="none" w:sz="0" w:space="0" w:color="auto"/>
                                        <w:bottom w:val="none" w:sz="0" w:space="0" w:color="auto"/>
                                        <w:right w:val="none" w:sz="0" w:space="0" w:color="auto"/>
                                      </w:divBdr>
                                      <w:divsChild>
                                        <w:div w:id="970591560">
                                          <w:marLeft w:val="0"/>
                                          <w:marRight w:val="0"/>
                                          <w:marTop w:val="0"/>
                                          <w:marBottom w:val="0"/>
                                          <w:divBdr>
                                            <w:top w:val="none" w:sz="0" w:space="0" w:color="auto"/>
                                            <w:left w:val="none" w:sz="0" w:space="0" w:color="auto"/>
                                            <w:bottom w:val="none" w:sz="0" w:space="0" w:color="auto"/>
                                            <w:right w:val="none" w:sz="0" w:space="0" w:color="auto"/>
                                          </w:divBdr>
                                          <w:divsChild>
                                            <w:div w:id="2017925800">
                                              <w:marLeft w:val="0"/>
                                              <w:marRight w:val="0"/>
                                              <w:marTop w:val="0"/>
                                              <w:marBottom w:val="240"/>
                                              <w:divBdr>
                                                <w:top w:val="single" w:sz="6" w:space="0" w:color="CCCCCC"/>
                                                <w:left w:val="single" w:sz="6" w:space="0" w:color="CCCCCC"/>
                                                <w:bottom w:val="single" w:sz="6" w:space="0" w:color="CCCCCC"/>
                                                <w:right w:val="single" w:sz="6" w:space="0" w:color="CCCCCC"/>
                                              </w:divBdr>
                                              <w:divsChild>
                                                <w:div w:id="1797675981">
                                                  <w:marLeft w:val="0"/>
                                                  <w:marRight w:val="0"/>
                                                  <w:marTop w:val="0"/>
                                                  <w:marBottom w:val="0"/>
                                                  <w:divBdr>
                                                    <w:top w:val="none" w:sz="0" w:space="0" w:color="auto"/>
                                                    <w:left w:val="none" w:sz="0" w:space="0" w:color="auto"/>
                                                    <w:bottom w:val="none" w:sz="0" w:space="0" w:color="auto"/>
                                                    <w:right w:val="none" w:sz="0" w:space="0" w:color="auto"/>
                                                  </w:divBdr>
                                                  <w:divsChild>
                                                    <w:div w:id="1077901450">
                                                      <w:marLeft w:val="0"/>
                                                      <w:marRight w:val="0"/>
                                                      <w:marTop w:val="0"/>
                                                      <w:marBottom w:val="0"/>
                                                      <w:divBdr>
                                                        <w:top w:val="none" w:sz="0" w:space="0" w:color="auto"/>
                                                        <w:left w:val="none" w:sz="0" w:space="0" w:color="auto"/>
                                                        <w:bottom w:val="none" w:sz="0" w:space="0" w:color="auto"/>
                                                        <w:right w:val="none" w:sz="0" w:space="0" w:color="auto"/>
                                                      </w:divBdr>
                                                      <w:divsChild>
                                                        <w:div w:id="1528715852">
                                                          <w:marLeft w:val="0"/>
                                                          <w:marRight w:val="0"/>
                                                          <w:marTop w:val="0"/>
                                                          <w:marBottom w:val="0"/>
                                                          <w:divBdr>
                                                            <w:top w:val="none" w:sz="0" w:space="0" w:color="auto"/>
                                                            <w:left w:val="none" w:sz="0" w:space="0" w:color="auto"/>
                                                            <w:bottom w:val="none" w:sz="0" w:space="0" w:color="auto"/>
                                                            <w:right w:val="none" w:sz="0" w:space="0" w:color="auto"/>
                                                          </w:divBdr>
                                                          <w:divsChild>
                                                            <w:div w:id="1286547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941738">
      <w:bodyDiv w:val="1"/>
      <w:marLeft w:val="0"/>
      <w:marRight w:val="0"/>
      <w:marTop w:val="0"/>
      <w:marBottom w:val="0"/>
      <w:divBdr>
        <w:top w:val="none" w:sz="0" w:space="0" w:color="auto"/>
        <w:left w:val="none" w:sz="0" w:space="0" w:color="auto"/>
        <w:bottom w:val="none" w:sz="0" w:space="0" w:color="auto"/>
        <w:right w:val="none" w:sz="0" w:space="0" w:color="auto"/>
      </w:divBdr>
      <w:divsChild>
        <w:div w:id="2088768541">
          <w:marLeft w:val="0"/>
          <w:marRight w:val="0"/>
          <w:marTop w:val="0"/>
          <w:marBottom w:val="100"/>
          <w:divBdr>
            <w:top w:val="none" w:sz="0" w:space="0" w:color="auto"/>
            <w:left w:val="none" w:sz="0" w:space="0" w:color="auto"/>
            <w:bottom w:val="none" w:sz="0" w:space="0" w:color="auto"/>
            <w:right w:val="none" w:sz="0" w:space="0" w:color="auto"/>
          </w:divBdr>
          <w:divsChild>
            <w:div w:id="752629497">
              <w:marLeft w:val="2700"/>
              <w:marRight w:val="0"/>
              <w:marTop w:val="0"/>
              <w:marBottom w:val="0"/>
              <w:divBdr>
                <w:top w:val="none" w:sz="0" w:space="0" w:color="auto"/>
                <w:left w:val="none" w:sz="0" w:space="0" w:color="auto"/>
                <w:bottom w:val="none" w:sz="0" w:space="0" w:color="auto"/>
                <w:right w:val="none" w:sz="0" w:space="0" w:color="auto"/>
              </w:divBdr>
              <w:divsChild>
                <w:div w:id="1776359747">
                  <w:marLeft w:val="0"/>
                  <w:marRight w:val="0"/>
                  <w:marTop w:val="0"/>
                  <w:marBottom w:val="0"/>
                  <w:divBdr>
                    <w:top w:val="none" w:sz="0" w:space="0" w:color="auto"/>
                    <w:left w:val="none" w:sz="0" w:space="0" w:color="auto"/>
                    <w:bottom w:val="none" w:sz="0" w:space="0" w:color="auto"/>
                    <w:right w:val="none" w:sz="0" w:space="0" w:color="auto"/>
                  </w:divBdr>
                  <w:divsChild>
                    <w:div w:id="2102481725">
                      <w:marLeft w:val="285"/>
                      <w:marRight w:val="285"/>
                      <w:marTop w:val="285"/>
                      <w:marBottom w:val="285"/>
                      <w:divBdr>
                        <w:top w:val="none" w:sz="0" w:space="0" w:color="auto"/>
                        <w:left w:val="none" w:sz="0" w:space="0" w:color="auto"/>
                        <w:bottom w:val="none" w:sz="0" w:space="0" w:color="auto"/>
                        <w:right w:val="none" w:sz="0" w:space="0" w:color="auto"/>
                      </w:divBdr>
                      <w:divsChild>
                        <w:div w:id="759452227">
                          <w:marLeft w:val="0"/>
                          <w:marRight w:val="0"/>
                          <w:marTop w:val="0"/>
                          <w:marBottom w:val="0"/>
                          <w:divBdr>
                            <w:top w:val="none" w:sz="0" w:space="0" w:color="auto"/>
                            <w:left w:val="none" w:sz="0" w:space="0" w:color="auto"/>
                            <w:bottom w:val="none" w:sz="0" w:space="0" w:color="auto"/>
                            <w:right w:val="none" w:sz="0" w:space="0" w:color="auto"/>
                          </w:divBdr>
                          <w:divsChild>
                            <w:div w:id="1002046719">
                              <w:marLeft w:val="0"/>
                              <w:marRight w:val="0"/>
                              <w:marTop w:val="0"/>
                              <w:marBottom w:val="240"/>
                              <w:divBdr>
                                <w:top w:val="single" w:sz="6" w:space="0" w:color="CCCCCC"/>
                                <w:left w:val="single" w:sz="6" w:space="0" w:color="CCCCCC"/>
                                <w:bottom w:val="single" w:sz="6" w:space="0" w:color="CCCCCC"/>
                                <w:right w:val="single" w:sz="6" w:space="0" w:color="CCCCCC"/>
                              </w:divBdr>
                              <w:divsChild>
                                <w:div w:id="1183593073">
                                  <w:marLeft w:val="0"/>
                                  <w:marRight w:val="0"/>
                                  <w:marTop w:val="0"/>
                                  <w:marBottom w:val="0"/>
                                  <w:divBdr>
                                    <w:top w:val="none" w:sz="0" w:space="0" w:color="auto"/>
                                    <w:left w:val="none" w:sz="0" w:space="0" w:color="auto"/>
                                    <w:bottom w:val="none" w:sz="0" w:space="0" w:color="auto"/>
                                    <w:right w:val="none" w:sz="0" w:space="0" w:color="auto"/>
                                  </w:divBdr>
                                  <w:divsChild>
                                    <w:div w:id="464934293">
                                      <w:marLeft w:val="0"/>
                                      <w:marRight w:val="0"/>
                                      <w:marTop w:val="0"/>
                                      <w:marBottom w:val="0"/>
                                      <w:divBdr>
                                        <w:top w:val="none" w:sz="0" w:space="0" w:color="auto"/>
                                        <w:left w:val="none" w:sz="0" w:space="0" w:color="auto"/>
                                        <w:bottom w:val="none" w:sz="0" w:space="0" w:color="auto"/>
                                        <w:right w:val="none" w:sz="0" w:space="0" w:color="auto"/>
                                      </w:divBdr>
                                      <w:divsChild>
                                        <w:div w:id="1563829571">
                                          <w:marLeft w:val="0"/>
                                          <w:marRight w:val="0"/>
                                          <w:marTop w:val="0"/>
                                          <w:marBottom w:val="0"/>
                                          <w:divBdr>
                                            <w:top w:val="none" w:sz="0" w:space="0" w:color="auto"/>
                                            <w:left w:val="none" w:sz="0" w:space="0" w:color="auto"/>
                                            <w:bottom w:val="none" w:sz="0" w:space="0" w:color="auto"/>
                                            <w:right w:val="none" w:sz="0" w:space="0" w:color="auto"/>
                                          </w:divBdr>
                                          <w:divsChild>
                                            <w:div w:id="454980308">
                                              <w:marLeft w:val="0"/>
                                              <w:marRight w:val="0"/>
                                              <w:marTop w:val="0"/>
                                              <w:marBottom w:val="240"/>
                                              <w:divBdr>
                                                <w:top w:val="single" w:sz="6" w:space="0" w:color="CCCCCC"/>
                                                <w:left w:val="single" w:sz="6" w:space="0" w:color="CCCCCC"/>
                                                <w:bottom w:val="single" w:sz="6" w:space="0" w:color="CCCCCC"/>
                                                <w:right w:val="single" w:sz="6" w:space="0" w:color="CCCCCC"/>
                                              </w:divBdr>
                                              <w:divsChild>
                                                <w:div w:id="1590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299945">
      <w:bodyDiv w:val="1"/>
      <w:marLeft w:val="0"/>
      <w:marRight w:val="0"/>
      <w:marTop w:val="0"/>
      <w:marBottom w:val="0"/>
      <w:divBdr>
        <w:top w:val="none" w:sz="0" w:space="0" w:color="auto"/>
        <w:left w:val="none" w:sz="0" w:space="0" w:color="auto"/>
        <w:bottom w:val="none" w:sz="0" w:space="0" w:color="auto"/>
        <w:right w:val="none" w:sz="0" w:space="0" w:color="auto"/>
      </w:divBdr>
    </w:div>
    <w:div w:id="1012416809">
      <w:bodyDiv w:val="1"/>
      <w:marLeft w:val="0"/>
      <w:marRight w:val="0"/>
      <w:marTop w:val="0"/>
      <w:marBottom w:val="0"/>
      <w:divBdr>
        <w:top w:val="none" w:sz="0" w:space="0" w:color="auto"/>
        <w:left w:val="none" w:sz="0" w:space="0" w:color="auto"/>
        <w:bottom w:val="none" w:sz="0" w:space="0" w:color="auto"/>
        <w:right w:val="none" w:sz="0" w:space="0" w:color="auto"/>
      </w:divBdr>
    </w:div>
    <w:div w:id="1039623042">
      <w:bodyDiv w:val="1"/>
      <w:marLeft w:val="0"/>
      <w:marRight w:val="0"/>
      <w:marTop w:val="0"/>
      <w:marBottom w:val="0"/>
      <w:divBdr>
        <w:top w:val="none" w:sz="0" w:space="0" w:color="auto"/>
        <w:left w:val="none" w:sz="0" w:space="0" w:color="auto"/>
        <w:bottom w:val="none" w:sz="0" w:space="0" w:color="auto"/>
        <w:right w:val="none" w:sz="0" w:space="0" w:color="auto"/>
      </w:divBdr>
    </w:div>
    <w:div w:id="1056858900">
      <w:bodyDiv w:val="1"/>
      <w:marLeft w:val="0"/>
      <w:marRight w:val="0"/>
      <w:marTop w:val="0"/>
      <w:marBottom w:val="0"/>
      <w:divBdr>
        <w:top w:val="none" w:sz="0" w:space="0" w:color="auto"/>
        <w:left w:val="none" w:sz="0" w:space="0" w:color="auto"/>
        <w:bottom w:val="none" w:sz="0" w:space="0" w:color="auto"/>
        <w:right w:val="none" w:sz="0" w:space="0" w:color="auto"/>
      </w:divBdr>
    </w:div>
    <w:div w:id="1069965682">
      <w:bodyDiv w:val="1"/>
      <w:marLeft w:val="0"/>
      <w:marRight w:val="0"/>
      <w:marTop w:val="0"/>
      <w:marBottom w:val="0"/>
      <w:divBdr>
        <w:top w:val="none" w:sz="0" w:space="0" w:color="auto"/>
        <w:left w:val="none" w:sz="0" w:space="0" w:color="auto"/>
        <w:bottom w:val="none" w:sz="0" w:space="0" w:color="auto"/>
        <w:right w:val="none" w:sz="0" w:space="0" w:color="auto"/>
      </w:divBdr>
    </w:div>
    <w:div w:id="1073895389">
      <w:bodyDiv w:val="1"/>
      <w:marLeft w:val="0"/>
      <w:marRight w:val="0"/>
      <w:marTop w:val="0"/>
      <w:marBottom w:val="0"/>
      <w:divBdr>
        <w:top w:val="none" w:sz="0" w:space="0" w:color="auto"/>
        <w:left w:val="none" w:sz="0" w:space="0" w:color="auto"/>
        <w:bottom w:val="none" w:sz="0" w:space="0" w:color="auto"/>
        <w:right w:val="none" w:sz="0" w:space="0" w:color="auto"/>
      </w:divBdr>
    </w:div>
    <w:div w:id="1103964403">
      <w:bodyDiv w:val="1"/>
      <w:marLeft w:val="0"/>
      <w:marRight w:val="0"/>
      <w:marTop w:val="0"/>
      <w:marBottom w:val="0"/>
      <w:divBdr>
        <w:top w:val="none" w:sz="0" w:space="0" w:color="auto"/>
        <w:left w:val="none" w:sz="0" w:space="0" w:color="auto"/>
        <w:bottom w:val="none" w:sz="0" w:space="0" w:color="auto"/>
        <w:right w:val="none" w:sz="0" w:space="0" w:color="auto"/>
      </w:divBdr>
    </w:div>
    <w:div w:id="1123353901">
      <w:bodyDiv w:val="1"/>
      <w:marLeft w:val="0"/>
      <w:marRight w:val="0"/>
      <w:marTop w:val="0"/>
      <w:marBottom w:val="0"/>
      <w:divBdr>
        <w:top w:val="none" w:sz="0" w:space="0" w:color="auto"/>
        <w:left w:val="none" w:sz="0" w:space="0" w:color="auto"/>
        <w:bottom w:val="none" w:sz="0" w:space="0" w:color="auto"/>
        <w:right w:val="none" w:sz="0" w:space="0" w:color="auto"/>
      </w:divBdr>
      <w:divsChild>
        <w:div w:id="1922718364">
          <w:marLeft w:val="0"/>
          <w:marRight w:val="0"/>
          <w:marTop w:val="0"/>
          <w:marBottom w:val="0"/>
          <w:divBdr>
            <w:top w:val="none" w:sz="0" w:space="0" w:color="auto"/>
            <w:left w:val="none" w:sz="0" w:space="0" w:color="auto"/>
            <w:bottom w:val="none" w:sz="0" w:space="0" w:color="auto"/>
            <w:right w:val="none" w:sz="0" w:space="0" w:color="auto"/>
          </w:divBdr>
          <w:divsChild>
            <w:div w:id="19678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78">
      <w:bodyDiv w:val="1"/>
      <w:marLeft w:val="0"/>
      <w:marRight w:val="0"/>
      <w:marTop w:val="0"/>
      <w:marBottom w:val="0"/>
      <w:divBdr>
        <w:top w:val="none" w:sz="0" w:space="0" w:color="auto"/>
        <w:left w:val="none" w:sz="0" w:space="0" w:color="auto"/>
        <w:bottom w:val="none" w:sz="0" w:space="0" w:color="auto"/>
        <w:right w:val="none" w:sz="0" w:space="0" w:color="auto"/>
      </w:divBdr>
    </w:div>
    <w:div w:id="1163819675">
      <w:bodyDiv w:val="1"/>
      <w:marLeft w:val="0"/>
      <w:marRight w:val="0"/>
      <w:marTop w:val="0"/>
      <w:marBottom w:val="0"/>
      <w:divBdr>
        <w:top w:val="none" w:sz="0" w:space="0" w:color="auto"/>
        <w:left w:val="none" w:sz="0" w:space="0" w:color="auto"/>
        <w:bottom w:val="none" w:sz="0" w:space="0" w:color="auto"/>
        <w:right w:val="none" w:sz="0" w:space="0" w:color="auto"/>
      </w:divBdr>
    </w:div>
    <w:div w:id="1176456365">
      <w:bodyDiv w:val="1"/>
      <w:marLeft w:val="0"/>
      <w:marRight w:val="0"/>
      <w:marTop w:val="0"/>
      <w:marBottom w:val="0"/>
      <w:divBdr>
        <w:top w:val="none" w:sz="0" w:space="0" w:color="auto"/>
        <w:left w:val="none" w:sz="0" w:space="0" w:color="auto"/>
        <w:bottom w:val="none" w:sz="0" w:space="0" w:color="auto"/>
        <w:right w:val="none" w:sz="0" w:space="0" w:color="auto"/>
      </w:divBdr>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308315089">
      <w:bodyDiv w:val="1"/>
      <w:marLeft w:val="0"/>
      <w:marRight w:val="0"/>
      <w:marTop w:val="0"/>
      <w:marBottom w:val="0"/>
      <w:divBdr>
        <w:top w:val="none" w:sz="0" w:space="0" w:color="auto"/>
        <w:left w:val="none" w:sz="0" w:space="0" w:color="auto"/>
        <w:bottom w:val="none" w:sz="0" w:space="0" w:color="auto"/>
        <w:right w:val="none" w:sz="0" w:space="0" w:color="auto"/>
      </w:divBdr>
    </w:div>
    <w:div w:id="1372995141">
      <w:bodyDiv w:val="1"/>
      <w:marLeft w:val="0"/>
      <w:marRight w:val="0"/>
      <w:marTop w:val="0"/>
      <w:marBottom w:val="0"/>
      <w:divBdr>
        <w:top w:val="none" w:sz="0" w:space="0" w:color="auto"/>
        <w:left w:val="none" w:sz="0" w:space="0" w:color="auto"/>
        <w:bottom w:val="none" w:sz="0" w:space="0" w:color="auto"/>
        <w:right w:val="none" w:sz="0" w:space="0" w:color="auto"/>
      </w:divBdr>
    </w:div>
    <w:div w:id="1379623586">
      <w:bodyDiv w:val="1"/>
      <w:marLeft w:val="0"/>
      <w:marRight w:val="0"/>
      <w:marTop w:val="0"/>
      <w:marBottom w:val="0"/>
      <w:divBdr>
        <w:top w:val="none" w:sz="0" w:space="0" w:color="auto"/>
        <w:left w:val="none" w:sz="0" w:space="0" w:color="auto"/>
        <w:bottom w:val="none" w:sz="0" w:space="0" w:color="auto"/>
        <w:right w:val="none" w:sz="0" w:space="0" w:color="auto"/>
      </w:divBdr>
    </w:div>
    <w:div w:id="1396780594">
      <w:bodyDiv w:val="1"/>
      <w:marLeft w:val="0"/>
      <w:marRight w:val="0"/>
      <w:marTop w:val="0"/>
      <w:marBottom w:val="0"/>
      <w:divBdr>
        <w:top w:val="none" w:sz="0" w:space="0" w:color="auto"/>
        <w:left w:val="none" w:sz="0" w:space="0" w:color="auto"/>
        <w:bottom w:val="none" w:sz="0" w:space="0" w:color="auto"/>
        <w:right w:val="none" w:sz="0" w:space="0" w:color="auto"/>
      </w:divBdr>
    </w:div>
    <w:div w:id="1431588327">
      <w:bodyDiv w:val="1"/>
      <w:marLeft w:val="0"/>
      <w:marRight w:val="0"/>
      <w:marTop w:val="0"/>
      <w:marBottom w:val="0"/>
      <w:divBdr>
        <w:top w:val="none" w:sz="0" w:space="0" w:color="auto"/>
        <w:left w:val="none" w:sz="0" w:space="0" w:color="auto"/>
        <w:bottom w:val="none" w:sz="0" w:space="0" w:color="auto"/>
        <w:right w:val="none" w:sz="0" w:space="0" w:color="auto"/>
      </w:divBdr>
    </w:div>
    <w:div w:id="1456831304">
      <w:bodyDiv w:val="1"/>
      <w:marLeft w:val="0"/>
      <w:marRight w:val="0"/>
      <w:marTop w:val="0"/>
      <w:marBottom w:val="0"/>
      <w:divBdr>
        <w:top w:val="none" w:sz="0" w:space="0" w:color="auto"/>
        <w:left w:val="none" w:sz="0" w:space="0" w:color="auto"/>
        <w:bottom w:val="none" w:sz="0" w:space="0" w:color="auto"/>
        <w:right w:val="none" w:sz="0" w:space="0" w:color="auto"/>
      </w:divBdr>
      <w:divsChild>
        <w:div w:id="1840651171">
          <w:marLeft w:val="0"/>
          <w:marRight w:val="0"/>
          <w:marTop w:val="0"/>
          <w:marBottom w:val="0"/>
          <w:divBdr>
            <w:top w:val="none" w:sz="0" w:space="0" w:color="auto"/>
            <w:left w:val="none" w:sz="0" w:space="0" w:color="auto"/>
            <w:bottom w:val="none" w:sz="0" w:space="0" w:color="auto"/>
            <w:right w:val="none" w:sz="0" w:space="0" w:color="auto"/>
          </w:divBdr>
        </w:div>
      </w:divsChild>
    </w:div>
    <w:div w:id="1474564534">
      <w:bodyDiv w:val="1"/>
      <w:marLeft w:val="0"/>
      <w:marRight w:val="0"/>
      <w:marTop w:val="0"/>
      <w:marBottom w:val="0"/>
      <w:divBdr>
        <w:top w:val="none" w:sz="0" w:space="0" w:color="auto"/>
        <w:left w:val="none" w:sz="0" w:space="0" w:color="auto"/>
        <w:bottom w:val="none" w:sz="0" w:space="0" w:color="auto"/>
        <w:right w:val="none" w:sz="0" w:space="0" w:color="auto"/>
      </w:divBdr>
    </w:div>
    <w:div w:id="1477261738">
      <w:bodyDiv w:val="1"/>
      <w:marLeft w:val="0"/>
      <w:marRight w:val="0"/>
      <w:marTop w:val="0"/>
      <w:marBottom w:val="0"/>
      <w:divBdr>
        <w:top w:val="none" w:sz="0" w:space="0" w:color="auto"/>
        <w:left w:val="none" w:sz="0" w:space="0" w:color="auto"/>
        <w:bottom w:val="none" w:sz="0" w:space="0" w:color="auto"/>
        <w:right w:val="none" w:sz="0" w:space="0" w:color="auto"/>
      </w:divBdr>
    </w:div>
    <w:div w:id="1521310499">
      <w:bodyDiv w:val="1"/>
      <w:marLeft w:val="0"/>
      <w:marRight w:val="0"/>
      <w:marTop w:val="0"/>
      <w:marBottom w:val="0"/>
      <w:divBdr>
        <w:top w:val="none" w:sz="0" w:space="0" w:color="auto"/>
        <w:left w:val="none" w:sz="0" w:space="0" w:color="auto"/>
        <w:bottom w:val="none" w:sz="0" w:space="0" w:color="auto"/>
        <w:right w:val="none" w:sz="0" w:space="0" w:color="auto"/>
      </w:divBdr>
    </w:div>
    <w:div w:id="1614051172">
      <w:bodyDiv w:val="1"/>
      <w:marLeft w:val="0"/>
      <w:marRight w:val="0"/>
      <w:marTop w:val="0"/>
      <w:marBottom w:val="0"/>
      <w:divBdr>
        <w:top w:val="none" w:sz="0" w:space="0" w:color="auto"/>
        <w:left w:val="none" w:sz="0" w:space="0" w:color="auto"/>
        <w:bottom w:val="none" w:sz="0" w:space="0" w:color="auto"/>
        <w:right w:val="none" w:sz="0" w:space="0" w:color="auto"/>
      </w:divBdr>
    </w:div>
    <w:div w:id="1614554938">
      <w:bodyDiv w:val="1"/>
      <w:marLeft w:val="0"/>
      <w:marRight w:val="0"/>
      <w:marTop w:val="0"/>
      <w:marBottom w:val="0"/>
      <w:divBdr>
        <w:top w:val="none" w:sz="0" w:space="0" w:color="auto"/>
        <w:left w:val="none" w:sz="0" w:space="0" w:color="auto"/>
        <w:bottom w:val="none" w:sz="0" w:space="0" w:color="auto"/>
        <w:right w:val="none" w:sz="0" w:space="0" w:color="auto"/>
      </w:divBdr>
      <w:divsChild>
        <w:div w:id="790828079">
          <w:marLeft w:val="0"/>
          <w:marRight w:val="0"/>
          <w:marTop w:val="0"/>
          <w:marBottom w:val="100"/>
          <w:divBdr>
            <w:top w:val="none" w:sz="0" w:space="0" w:color="auto"/>
            <w:left w:val="none" w:sz="0" w:space="0" w:color="auto"/>
            <w:bottom w:val="none" w:sz="0" w:space="0" w:color="auto"/>
            <w:right w:val="none" w:sz="0" w:space="0" w:color="auto"/>
          </w:divBdr>
          <w:divsChild>
            <w:div w:id="1849295063">
              <w:marLeft w:val="2700"/>
              <w:marRight w:val="0"/>
              <w:marTop w:val="0"/>
              <w:marBottom w:val="0"/>
              <w:divBdr>
                <w:top w:val="none" w:sz="0" w:space="0" w:color="auto"/>
                <w:left w:val="none" w:sz="0" w:space="0" w:color="auto"/>
                <w:bottom w:val="none" w:sz="0" w:space="0" w:color="auto"/>
                <w:right w:val="none" w:sz="0" w:space="0" w:color="auto"/>
              </w:divBdr>
              <w:divsChild>
                <w:div w:id="175389059">
                  <w:marLeft w:val="0"/>
                  <w:marRight w:val="0"/>
                  <w:marTop w:val="0"/>
                  <w:marBottom w:val="0"/>
                  <w:divBdr>
                    <w:top w:val="none" w:sz="0" w:space="0" w:color="auto"/>
                    <w:left w:val="none" w:sz="0" w:space="0" w:color="auto"/>
                    <w:bottom w:val="none" w:sz="0" w:space="0" w:color="auto"/>
                    <w:right w:val="none" w:sz="0" w:space="0" w:color="auto"/>
                  </w:divBdr>
                  <w:divsChild>
                    <w:div w:id="935405915">
                      <w:marLeft w:val="285"/>
                      <w:marRight w:val="285"/>
                      <w:marTop w:val="285"/>
                      <w:marBottom w:val="285"/>
                      <w:divBdr>
                        <w:top w:val="none" w:sz="0" w:space="0" w:color="auto"/>
                        <w:left w:val="none" w:sz="0" w:space="0" w:color="auto"/>
                        <w:bottom w:val="none" w:sz="0" w:space="0" w:color="auto"/>
                        <w:right w:val="none" w:sz="0" w:space="0" w:color="auto"/>
                      </w:divBdr>
                      <w:divsChild>
                        <w:div w:id="343022348">
                          <w:marLeft w:val="0"/>
                          <w:marRight w:val="0"/>
                          <w:marTop w:val="0"/>
                          <w:marBottom w:val="0"/>
                          <w:divBdr>
                            <w:top w:val="none" w:sz="0" w:space="0" w:color="auto"/>
                            <w:left w:val="none" w:sz="0" w:space="0" w:color="auto"/>
                            <w:bottom w:val="none" w:sz="0" w:space="0" w:color="auto"/>
                            <w:right w:val="none" w:sz="0" w:space="0" w:color="auto"/>
                          </w:divBdr>
                          <w:divsChild>
                            <w:div w:id="364865981">
                              <w:marLeft w:val="0"/>
                              <w:marRight w:val="0"/>
                              <w:marTop w:val="0"/>
                              <w:marBottom w:val="240"/>
                              <w:divBdr>
                                <w:top w:val="single" w:sz="6" w:space="0" w:color="CCCCCC"/>
                                <w:left w:val="single" w:sz="6" w:space="0" w:color="CCCCCC"/>
                                <w:bottom w:val="single" w:sz="6" w:space="0" w:color="CCCCCC"/>
                                <w:right w:val="single" w:sz="6" w:space="0" w:color="CCCCCC"/>
                              </w:divBdr>
                              <w:divsChild>
                                <w:div w:id="1349714644">
                                  <w:marLeft w:val="0"/>
                                  <w:marRight w:val="0"/>
                                  <w:marTop w:val="0"/>
                                  <w:marBottom w:val="0"/>
                                  <w:divBdr>
                                    <w:top w:val="none" w:sz="0" w:space="0" w:color="auto"/>
                                    <w:left w:val="none" w:sz="0" w:space="0" w:color="auto"/>
                                    <w:bottom w:val="none" w:sz="0" w:space="0" w:color="auto"/>
                                    <w:right w:val="none" w:sz="0" w:space="0" w:color="auto"/>
                                  </w:divBdr>
                                  <w:divsChild>
                                    <w:div w:id="1942712490">
                                      <w:marLeft w:val="0"/>
                                      <w:marRight w:val="0"/>
                                      <w:marTop w:val="0"/>
                                      <w:marBottom w:val="0"/>
                                      <w:divBdr>
                                        <w:top w:val="none" w:sz="0" w:space="0" w:color="auto"/>
                                        <w:left w:val="none" w:sz="0" w:space="0" w:color="auto"/>
                                        <w:bottom w:val="none" w:sz="0" w:space="0" w:color="auto"/>
                                        <w:right w:val="none" w:sz="0" w:space="0" w:color="auto"/>
                                      </w:divBdr>
                                      <w:divsChild>
                                        <w:div w:id="1135560802">
                                          <w:marLeft w:val="0"/>
                                          <w:marRight w:val="0"/>
                                          <w:marTop w:val="0"/>
                                          <w:marBottom w:val="0"/>
                                          <w:divBdr>
                                            <w:top w:val="none" w:sz="0" w:space="0" w:color="auto"/>
                                            <w:left w:val="none" w:sz="0" w:space="0" w:color="auto"/>
                                            <w:bottom w:val="none" w:sz="0" w:space="0" w:color="auto"/>
                                            <w:right w:val="none" w:sz="0" w:space="0" w:color="auto"/>
                                          </w:divBdr>
                                          <w:divsChild>
                                            <w:div w:id="1955670161">
                                              <w:marLeft w:val="0"/>
                                              <w:marRight w:val="0"/>
                                              <w:marTop w:val="0"/>
                                              <w:marBottom w:val="240"/>
                                              <w:divBdr>
                                                <w:top w:val="single" w:sz="6" w:space="0" w:color="CCCCCC"/>
                                                <w:left w:val="single" w:sz="6" w:space="0" w:color="CCCCCC"/>
                                                <w:bottom w:val="single" w:sz="6" w:space="0" w:color="CCCCCC"/>
                                                <w:right w:val="single" w:sz="6" w:space="0" w:color="CCCCCC"/>
                                              </w:divBdr>
                                              <w:divsChild>
                                                <w:div w:id="75171179">
                                                  <w:marLeft w:val="0"/>
                                                  <w:marRight w:val="0"/>
                                                  <w:marTop w:val="0"/>
                                                  <w:marBottom w:val="0"/>
                                                  <w:divBdr>
                                                    <w:top w:val="none" w:sz="0" w:space="0" w:color="auto"/>
                                                    <w:left w:val="none" w:sz="0" w:space="0" w:color="auto"/>
                                                    <w:bottom w:val="none" w:sz="0" w:space="0" w:color="auto"/>
                                                    <w:right w:val="none" w:sz="0" w:space="0" w:color="auto"/>
                                                  </w:divBdr>
                                                  <w:divsChild>
                                                    <w:div w:id="230508512">
                                                      <w:marLeft w:val="0"/>
                                                      <w:marRight w:val="0"/>
                                                      <w:marTop w:val="0"/>
                                                      <w:marBottom w:val="0"/>
                                                      <w:divBdr>
                                                        <w:top w:val="none" w:sz="0" w:space="0" w:color="auto"/>
                                                        <w:left w:val="none" w:sz="0" w:space="0" w:color="auto"/>
                                                        <w:bottom w:val="none" w:sz="0" w:space="0" w:color="auto"/>
                                                        <w:right w:val="none" w:sz="0" w:space="0" w:color="auto"/>
                                                      </w:divBdr>
                                                      <w:divsChild>
                                                        <w:div w:id="967708763">
                                                          <w:marLeft w:val="0"/>
                                                          <w:marRight w:val="0"/>
                                                          <w:marTop w:val="0"/>
                                                          <w:marBottom w:val="0"/>
                                                          <w:divBdr>
                                                            <w:top w:val="none" w:sz="0" w:space="0" w:color="auto"/>
                                                            <w:left w:val="none" w:sz="0" w:space="0" w:color="auto"/>
                                                            <w:bottom w:val="none" w:sz="0" w:space="0" w:color="auto"/>
                                                            <w:right w:val="none" w:sz="0" w:space="0" w:color="auto"/>
                                                          </w:divBdr>
                                                          <w:divsChild>
                                                            <w:div w:id="172787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734993">
      <w:bodyDiv w:val="1"/>
      <w:marLeft w:val="0"/>
      <w:marRight w:val="0"/>
      <w:marTop w:val="0"/>
      <w:marBottom w:val="0"/>
      <w:divBdr>
        <w:top w:val="none" w:sz="0" w:space="0" w:color="auto"/>
        <w:left w:val="none" w:sz="0" w:space="0" w:color="auto"/>
        <w:bottom w:val="none" w:sz="0" w:space="0" w:color="auto"/>
        <w:right w:val="none" w:sz="0" w:space="0" w:color="auto"/>
      </w:divBdr>
      <w:divsChild>
        <w:div w:id="1453204375">
          <w:marLeft w:val="0"/>
          <w:marRight w:val="0"/>
          <w:marTop w:val="0"/>
          <w:marBottom w:val="100"/>
          <w:divBdr>
            <w:top w:val="none" w:sz="0" w:space="0" w:color="auto"/>
            <w:left w:val="none" w:sz="0" w:space="0" w:color="auto"/>
            <w:bottom w:val="none" w:sz="0" w:space="0" w:color="auto"/>
            <w:right w:val="none" w:sz="0" w:space="0" w:color="auto"/>
          </w:divBdr>
          <w:divsChild>
            <w:div w:id="1050418227">
              <w:marLeft w:val="2700"/>
              <w:marRight w:val="0"/>
              <w:marTop w:val="0"/>
              <w:marBottom w:val="0"/>
              <w:divBdr>
                <w:top w:val="none" w:sz="0" w:space="0" w:color="auto"/>
                <w:left w:val="none" w:sz="0" w:space="0" w:color="auto"/>
                <w:bottom w:val="none" w:sz="0" w:space="0" w:color="auto"/>
                <w:right w:val="none" w:sz="0" w:space="0" w:color="auto"/>
              </w:divBdr>
              <w:divsChild>
                <w:div w:id="811559061">
                  <w:marLeft w:val="0"/>
                  <w:marRight w:val="0"/>
                  <w:marTop w:val="0"/>
                  <w:marBottom w:val="0"/>
                  <w:divBdr>
                    <w:top w:val="none" w:sz="0" w:space="0" w:color="auto"/>
                    <w:left w:val="none" w:sz="0" w:space="0" w:color="auto"/>
                    <w:bottom w:val="none" w:sz="0" w:space="0" w:color="auto"/>
                    <w:right w:val="none" w:sz="0" w:space="0" w:color="auto"/>
                  </w:divBdr>
                  <w:divsChild>
                    <w:div w:id="1575234965">
                      <w:marLeft w:val="285"/>
                      <w:marRight w:val="285"/>
                      <w:marTop w:val="285"/>
                      <w:marBottom w:val="285"/>
                      <w:divBdr>
                        <w:top w:val="none" w:sz="0" w:space="0" w:color="auto"/>
                        <w:left w:val="none" w:sz="0" w:space="0" w:color="auto"/>
                        <w:bottom w:val="none" w:sz="0" w:space="0" w:color="auto"/>
                        <w:right w:val="none" w:sz="0" w:space="0" w:color="auto"/>
                      </w:divBdr>
                      <w:divsChild>
                        <w:div w:id="694623493">
                          <w:marLeft w:val="0"/>
                          <w:marRight w:val="0"/>
                          <w:marTop w:val="0"/>
                          <w:marBottom w:val="0"/>
                          <w:divBdr>
                            <w:top w:val="none" w:sz="0" w:space="0" w:color="auto"/>
                            <w:left w:val="none" w:sz="0" w:space="0" w:color="auto"/>
                            <w:bottom w:val="none" w:sz="0" w:space="0" w:color="auto"/>
                            <w:right w:val="none" w:sz="0" w:space="0" w:color="auto"/>
                          </w:divBdr>
                          <w:divsChild>
                            <w:div w:id="1106729558">
                              <w:marLeft w:val="0"/>
                              <w:marRight w:val="0"/>
                              <w:marTop w:val="0"/>
                              <w:marBottom w:val="240"/>
                              <w:divBdr>
                                <w:top w:val="single" w:sz="6" w:space="0" w:color="CCCCCC"/>
                                <w:left w:val="single" w:sz="6" w:space="0" w:color="CCCCCC"/>
                                <w:bottom w:val="single" w:sz="6" w:space="0" w:color="CCCCCC"/>
                                <w:right w:val="single" w:sz="6" w:space="0" w:color="CCCCCC"/>
                              </w:divBdr>
                              <w:divsChild>
                                <w:div w:id="739794572">
                                  <w:marLeft w:val="0"/>
                                  <w:marRight w:val="0"/>
                                  <w:marTop w:val="0"/>
                                  <w:marBottom w:val="0"/>
                                  <w:divBdr>
                                    <w:top w:val="none" w:sz="0" w:space="0" w:color="auto"/>
                                    <w:left w:val="none" w:sz="0" w:space="0" w:color="auto"/>
                                    <w:bottom w:val="none" w:sz="0" w:space="0" w:color="auto"/>
                                    <w:right w:val="none" w:sz="0" w:space="0" w:color="auto"/>
                                  </w:divBdr>
                                  <w:divsChild>
                                    <w:div w:id="481890289">
                                      <w:marLeft w:val="0"/>
                                      <w:marRight w:val="0"/>
                                      <w:marTop w:val="0"/>
                                      <w:marBottom w:val="0"/>
                                      <w:divBdr>
                                        <w:top w:val="none" w:sz="0" w:space="0" w:color="auto"/>
                                        <w:left w:val="none" w:sz="0" w:space="0" w:color="auto"/>
                                        <w:bottom w:val="none" w:sz="0" w:space="0" w:color="auto"/>
                                        <w:right w:val="none" w:sz="0" w:space="0" w:color="auto"/>
                                      </w:divBdr>
                                      <w:divsChild>
                                        <w:div w:id="999651754">
                                          <w:marLeft w:val="0"/>
                                          <w:marRight w:val="0"/>
                                          <w:marTop w:val="0"/>
                                          <w:marBottom w:val="0"/>
                                          <w:divBdr>
                                            <w:top w:val="none" w:sz="0" w:space="0" w:color="auto"/>
                                            <w:left w:val="none" w:sz="0" w:space="0" w:color="auto"/>
                                            <w:bottom w:val="none" w:sz="0" w:space="0" w:color="auto"/>
                                            <w:right w:val="none" w:sz="0" w:space="0" w:color="auto"/>
                                          </w:divBdr>
                                          <w:divsChild>
                                            <w:div w:id="256669732">
                                              <w:marLeft w:val="0"/>
                                              <w:marRight w:val="0"/>
                                              <w:marTop w:val="0"/>
                                              <w:marBottom w:val="240"/>
                                              <w:divBdr>
                                                <w:top w:val="single" w:sz="6" w:space="0" w:color="CCCCCC"/>
                                                <w:left w:val="single" w:sz="6" w:space="0" w:color="CCCCCC"/>
                                                <w:bottom w:val="single" w:sz="6" w:space="0" w:color="CCCCCC"/>
                                                <w:right w:val="single" w:sz="6" w:space="0" w:color="CCCCCC"/>
                                              </w:divBdr>
                                              <w:divsChild>
                                                <w:div w:id="372853699">
                                                  <w:marLeft w:val="0"/>
                                                  <w:marRight w:val="0"/>
                                                  <w:marTop w:val="0"/>
                                                  <w:marBottom w:val="0"/>
                                                  <w:divBdr>
                                                    <w:top w:val="none" w:sz="0" w:space="0" w:color="auto"/>
                                                    <w:left w:val="none" w:sz="0" w:space="0" w:color="auto"/>
                                                    <w:bottom w:val="none" w:sz="0" w:space="0" w:color="auto"/>
                                                    <w:right w:val="none" w:sz="0" w:space="0" w:color="auto"/>
                                                  </w:divBdr>
                                                  <w:divsChild>
                                                    <w:div w:id="552279243">
                                                      <w:marLeft w:val="0"/>
                                                      <w:marRight w:val="0"/>
                                                      <w:marTop w:val="0"/>
                                                      <w:marBottom w:val="0"/>
                                                      <w:divBdr>
                                                        <w:top w:val="none" w:sz="0" w:space="0" w:color="auto"/>
                                                        <w:left w:val="none" w:sz="0" w:space="0" w:color="auto"/>
                                                        <w:bottom w:val="none" w:sz="0" w:space="0" w:color="auto"/>
                                                        <w:right w:val="none" w:sz="0" w:space="0" w:color="auto"/>
                                                      </w:divBdr>
                                                      <w:divsChild>
                                                        <w:div w:id="31393473">
                                                          <w:marLeft w:val="0"/>
                                                          <w:marRight w:val="0"/>
                                                          <w:marTop w:val="0"/>
                                                          <w:marBottom w:val="0"/>
                                                          <w:divBdr>
                                                            <w:top w:val="none" w:sz="0" w:space="0" w:color="auto"/>
                                                            <w:left w:val="none" w:sz="0" w:space="0" w:color="auto"/>
                                                            <w:bottom w:val="none" w:sz="0" w:space="0" w:color="auto"/>
                                                            <w:right w:val="none" w:sz="0" w:space="0" w:color="auto"/>
                                                          </w:divBdr>
                                                          <w:divsChild>
                                                            <w:div w:id="159857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193332">
      <w:bodyDiv w:val="1"/>
      <w:marLeft w:val="0"/>
      <w:marRight w:val="0"/>
      <w:marTop w:val="0"/>
      <w:marBottom w:val="0"/>
      <w:divBdr>
        <w:top w:val="none" w:sz="0" w:space="0" w:color="auto"/>
        <w:left w:val="none" w:sz="0" w:space="0" w:color="auto"/>
        <w:bottom w:val="none" w:sz="0" w:space="0" w:color="auto"/>
        <w:right w:val="none" w:sz="0" w:space="0" w:color="auto"/>
      </w:divBdr>
    </w:div>
    <w:div w:id="1854107215">
      <w:bodyDiv w:val="1"/>
      <w:marLeft w:val="0"/>
      <w:marRight w:val="0"/>
      <w:marTop w:val="0"/>
      <w:marBottom w:val="0"/>
      <w:divBdr>
        <w:top w:val="none" w:sz="0" w:space="0" w:color="auto"/>
        <w:left w:val="none" w:sz="0" w:space="0" w:color="auto"/>
        <w:bottom w:val="none" w:sz="0" w:space="0" w:color="auto"/>
        <w:right w:val="none" w:sz="0" w:space="0" w:color="auto"/>
      </w:divBdr>
    </w:div>
    <w:div w:id="1874800488">
      <w:bodyDiv w:val="1"/>
      <w:marLeft w:val="0"/>
      <w:marRight w:val="0"/>
      <w:marTop w:val="0"/>
      <w:marBottom w:val="0"/>
      <w:divBdr>
        <w:top w:val="none" w:sz="0" w:space="0" w:color="auto"/>
        <w:left w:val="none" w:sz="0" w:space="0" w:color="auto"/>
        <w:bottom w:val="none" w:sz="0" w:space="0" w:color="auto"/>
        <w:right w:val="none" w:sz="0" w:space="0" w:color="auto"/>
      </w:divBdr>
      <w:divsChild>
        <w:div w:id="897205909">
          <w:marLeft w:val="0"/>
          <w:marRight w:val="0"/>
          <w:marTop w:val="0"/>
          <w:marBottom w:val="100"/>
          <w:divBdr>
            <w:top w:val="none" w:sz="0" w:space="0" w:color="auto"/>
            <w:left w:val="none" w:sz="0" w:space="0" w:color="auto"/>
            <w:bottom w:val="none" w:sz="0" w:space="0" w:color="auto"/>
            <w:right w:val="none" w:sz="0" w:space="0" w:color="auto"/>
          </w:divBdr>
          <w:divsChild>
            <w:div w:id="135074518">
              <w:marLeft w:val="2700"/>
              <w:marRight w:val="0"/>
              <w:marTop w:val="0"/>
              <w:marBottom w:val="0"/>
              <w:divBdr>
                <w:top w:val="none" w:sz="0" w:space="0" w:color="auto"/>
                <w:left w:val="none" w:sz="0" w:space="0" w:color="auto"/>
                <w:bottom w:val="none" w:sz="0" w:space="0" w:color="auto"/>
                <w:right w:val="none" w:sz="0" w:space="0" w:color="auto"/>
              </w:divBdr>
              <w:divsChild>
                <w:div w:id="1236209975">
                  <w:marLeft w:val="0"/>
                  <w:marRight w:val="0"/>
                  <w:marTop w:val="0"/>
                  <w:marBottom w:val="0"/>
                  <w:divBdr>
                    <w:top w:val="none" w:sz="0" w:space="0" w:color="auto"/>
                    <w:left w:val="none" w:sz="0" w:space="0" w:color="auto"/>
                    <w:bottom w:val="none" w:sz="0" w:space="0" w:color="auto"/>
                    <w:right w:val="none" w:sz="0" w:space="0" w:color="auto"/>
                  </w:divBdr>
                  <w:divsChild>
                    <w:div w:id="692606917">
                      <w:marLeft w:val="285"/>
                      <w:marRight w:val="285"/>
                      <w:marTop w:val="285"/>
                      <w:marBottom w:val="285"/>
                      <w:divBdr>
                        <w:top w:val="none" w:sz="0" w:space="0" w:color="auto"/>
                        <w:left w:val="none" w:sz="0" w:space="0" w:color="auto"/>
                        <w:bottom w:val="none" w:sz="0" w:space="0" w:color="auto"/>
                        <w:right w:val="none" w:sz="0" w:space="0" w:color="auto"/>
                      </w:divBdr>
                      <w:divsChild>
                        <w:div w:id="851259406">
                          <w:marLeft w:val="0"/>
                          <w:marRight w:val="0"/>
                          <w:marTop w:val="0"/>
                          <w:marBottom w:val="0"/>
                          <w:divBdr>
                            <w:top w:val="none" w:sz="0" w:space="0" w:color="auto"/>
                            <w:left w:val="none" w:sz="0" w:space="0" w:color="auto"/>
                            <w:bottom w:val="none" w:sz="0" w:space="0" w:color="auto"/>
                            <w:right w:val="none" w:sz="0" w:space="0" w:color="auto"/>
                          </w:divBdr>
                          <w:divsChild>
                            <w:div w:id="59254081">
                              <w:marLeft w:val="0"/>
                              <w:marRight w:val="0"/>
                              <w:marTop w:val="0"/>
                              <w:marBottom w:val="240"/>
                              <w:divBdr>
                                <w:top w:val="single" w:sz="6" w:space="0" w:color="CCCCCC"/>
                                <w:left w:val="single" w:sz="6" w:space="0" w:color="CCCCCC"/>
                                <w:bottom w:val="single" w:sz="6" w:space="0" w:color="CCCCCC"/>
                                <w:right w:val="single" w:sz="6" w:space="0" w:color="CCCCCC"/>
                              </w:divBdr>
                              <w:divsChild>
                                <w:div w:id="1112557847">
                                  <w:marLeft w:val="0"/>
                                  <w:marRight w:val="0"/>
                                  <w:marTop w:val="0"/>
                                  <w:marBottom w:val="0"/>
                                  <w:divBdr>
                                    <w:top w:val="none" w:sz="0" w:space="0" w:color="auto"/>
                                    <w:left w:val="none" w:sz="0" w:space="0" w:color="auto"/>
                                    <w:bottom w:val="none" w:sz="0" w:space="0" w:color="auto"/>
                                    <w:right w:val="none" w:sz="0" w:space="0" w:color="auto"/>
                                  </w:divBdr>
                                  <w:divsChild>
                                    <w:div w:id="1409352319">
                                      <w:marLeft w:val="0"/>
                                      <w:marRight w:val="0"/>
                                      <w:marTop w:val="0"/>
                                      <w:marBottom w:val="0"/>
                                      <w:divBdr>
                                        <w:top w:val="none" w:sz="0" w:space="0" w:color="auto"/>
                                        <w:left w:val="none" w:sz="0" w:space="0" w:color="auto"/>
                                        <w:bottom w:val="none" w:sz="0" w:space="0" w:color="auto"/>
                                        <w:right w:val="none" w:sz="0" w:space="0" w:color="auto"/>
                                      </w:divBdr>
                                      <w:divsChild>
                                        <w:div w:id="1121266416">
                                          <w:marLeft w:val="0"/>
                                          <w:marRight w:val="0"/>
                                          <w:marTop w:val="0"/>
                                          <w:marBottom w:val="0"/>
                                          <w:divBdr>
                                            <w:top w:val="none" w:sz="0" w:space="0" w:color="auto"/>
                                            <w:left w:val="none" w:sz="0" w:space="0" w:color="auto"/>
                                            <w:bottom w:val="none" w:sz="0" w:space="0" w:color="auto"/>
                                            <w:right w:val="none" w:sz="0" w:space="0" w:color="auto"/>
                                          </w:divBdr>
                                          <w:divsChild>
                                            <w:div w:id="1421367494">
                                              <w:marLeft w:val="0"/>
                                              <w:marRight w:val="0"/>
                                              <w:marTop w:val="0"/>
                                              <w:marBottom w:val="240"/>
                                              <w:divBdr>
                                                <w:top w:val="single" w:sz="6" w:space="0" w:color="CCCCCC"/>
                                                <w:left w:val="single" w:sz="6" w:space="0" w:color="CCCCCC"/>
                                                <w:bottom w:val="single" w:sz="6" w:space="0" w:color="CCCCCC"/>
                                                <w:right w:val="single" w:sz="6" w:space="0" w:color="CCCCCC"/>
                                              </w:divBdr>
                                              <w:divsChild>
                                                <w:div w:id="696275806">
                                                  <w:marLeft w:val="0"/>
                                                  <w:marRight w:val="0"/>
                                                  <w:marTop w:val="0"/>
                                                  <w:marBottom w:val="0"/>
                                                  <w:divBdr>
                                                    <w:top w:val="none" w:sz="0" w:space="0" w:color="auto"/>
                                                    <w:left w:val="none" w:sz="0" w:space="0" w:color="auto"/>
                                                    <w:bottom w:val="none" w:sz="0" w:space="0" w:color="auto"/>
                                                    <w:right w:val="none" w:sz="0" w:space="0" w:color="auto"/>
                                                  </w:divBdr>
                                                  <w:divsChild>
                                                    <w:div w:id="1152480856">
                                                      <w:marLeft w:val="0"/>
                                                      <w:marRight w:val="0"/>
                                                      <w:marTop w:val="0"/>
                                                      <w:marBottom w:val="0"/>
                                                      <w:divBdr>
                                                        <w:top w:val="none" w:sz="0" w:space="0" w:color="auto"/>
                                                        <w:left w:val="none" w:sz="0" w:space="0" w:color="auto"/>
                                                        <w:bottom w:val="none" w:sz="0" w:space="0" w:color="auto"/>
                                                        <w:right w:val="none" w:sz="0" w:space="0" w:color="auto"/>
                                                      </w:divBdr>
                                                      <w:divsChild>
                                                        <w:div w:id="596332908">
                                                          <w:marLeft w:val="0"/>
                                                          <w:marRight w:val="0"/>
                                                          <w:marTop w:val="0"/>
                                                          <w:marBottom w:val="0"/>
                                                          <w:divBdr>
                                                            <w:top w:val="none" w:sz="0" w:space="0" w:color="auto"/>
                                                            <w:left w:val="none" w:sz="0" w:space="0" w:color="auto"/>
                                                            <w:bottom w:val="none" w:sz="0" w:space="0" w:color="auto"/>
                                                            <w:right w:val="none" w:sz="0" w:space="0" w:color="auto"/>
                                                          </w:divBdr>
                                                          <w:divsChild>
                                                            <w:div w:id="789514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172542">
      <w:bodyDiv w:val="1"/>
      <w:marLeft w:val="0"/>
      <w:marRight w:val="0"/>
      <w:marTop w:val="0"/>
      <w:marBottom w:val="0"/>
      <w:divBdr>
        <w:top w:val="none" w:sz="0" w:space="0" w:color="auto"/>
        <w:left w:val="none" w:sz="0" w:space="0" w:color="auto"/>
        <w:bottom w:val="none" w:sz="0" w:space="0" w:color="auto"/>
        <w:right w:val="none" w:sz="0" w:space="0" w:color="auto"/>
      </w:divBdr>
    </w:div>
    <w:div w:id="1975985909">
      <w:bodyDiv w:val="1"/>
      <w:marLeft w:val="0"/>
      <w:marRight w:val="0"/>
      <w:marTop w:val="0"/>
      <w:marBottom w:val="0"/>
      <w:divBdr>
        <w:top w:val="none" w:sz="0" w:space="0" w:color="auto"/>
        <w:left w:val="none" w:sz="0" w:space="0" w:color="auto"/>
        <w:bottom w:val="none" w:sz="0" w:space="0" w:color="auto"/>
        <w:right w:val="none" w:sz="0" w:space="0" w:color="auto"/>
      </w:divBdr>
    </w:div>
    <w:div w:id="1982465492">
      <w:bodyDiv w:val="1"/>
      <w:marLeft w:val="0"/>
      <w:marRight w:val="0"/>
      <w:marTop w:val="0"/>
      <w:marBottom w:val="0"/>
      <w:divBdr>
        <w:top w:val="none" w:sz="0" w:space="0" w:color="auto"/>
        <w:left w:val="none" w:sz="0" w:space="0" w:color="auto"/>
        <w:bottom w:val="none" w:sz="0" w:space="0" w:color="auto"/>
        <w:right w:val="none" w:sz="0" w:space="0" w:color="auto"/>
      </w:divBdr>
      <w:divsChild>
        <w:div w:id="643968483">
          <w:marLeft w:val="0"/>
          <w:marRight w:val="0"/>
          <w:marTop w:val="0"/>
          <w:marBottom w:val="100"/>
          <w:divBdr>
            <w:top w:val="none" w:sz="0" w:space="0" w:color="auto"/>
            <w:left w:val="none" w:sz="0" w:space="0" w:color="auto"/>
            <w:bottom w:val="none" w:sz="0" w:space="0" w:color="auto"/>
            <w:right w:val="none" w:sz="0" w:space="0" w:color="auto"/>
          </w:divBdr>
          <w:divsChild>
            <w:div w:id="822505841">
              <w:marLeft w:val="2700"/>
              <w:marRight w:val="0"/>
              <w:marTop w:val="0"/>
              <w:marBottom w:val="0"/>
              <w:divBdr>
                <w:top w:val="none" w:sz="0" w:space="0" w:color="auto"/>
                <w:left w:val="none" w:sz="0" w:space="0" w:color="auto"/>
                <w:bottom w:val="none" w:sz="0" w:space="0" w:color="auto"/>
                <w:right w:val="none" w:sz="0" w:space="0" w:color="auto"/>
              </w:divBdr>
              <w:divsChild>
                <w:div w:id="654064385">
                  <w:marLeft w:val="0"/>
                  <w:marRight w:val="0"/>
                  <w:marTop w:val="0"/>
                  <w:marBottom w:val="0"/>
                  <w:divBdr>
                    <w:top w:val="none" w:sz="0" w:space="0" w:color="auto"/>
                    <w:left w:val="none" w:sz="0" w:space="0" w:color="auto"/>
                    <w:bottom w:val="none" w:sz="0" w:space="0" w:color="auto"/>
                    <w:right w:val="none" w:sz="0" w:space="0" w:color="auto"/>
                  </w:divBdr>
                  <w:divsChild>
                    <w:div w:id="210501646">
                      <w:marLeft w:val="285"/>
                      <w:marRight w:val="285"/>
                      <w:marTop w:val="285"/>
                      <w:marBottom w:val="285"/>
                      <w:divBdr>
                        <w:top w:val="none" w:sz="0" w:space="0" w:color="auto"/>
                        <w:left w:val="none" w:sz="0" w:space="0" w:color="auto"/>
                        <w:bottom w:val="none" w:sz="0" w:space="0" w:color="auto"/>
                        <w:right w:val="none" w:sz="0" w:space="0" w:color="auto"/>
                      </w:divBdr>
                      <w:divsChild>
                        <w:div w:id="1177160898">
                          <w:marLeft w:val="0"/>
                          <w:marRight w:val="0"/>
                          <w:marTop w:val="0"/>
                          <w:marBottom w:val="0"/>
                          <w:divBdr>
                            <w:top w:val="none" w:sz="0" w:space="0" w:color="auto"/>
                            <w:left w:val="none" w:sz="0" w:space="0" w:color="auto"/>
                            <w:bottom w:val="none" w:sz="0" w:space="0" w:color="auto"/>
                            <w:right w:val="none" w:sz="0" w:space="0" w:color="auto"/>
                          </w:divBdr>
                          <w:divsChild>
                            <w:div w:id="174806828">
                              <w:marLeft w:val="0"/>
                              <w:marRight w:val="0"/>
                              <w:marTop w:val="0"/>
                              <w:marBottom w:val="240"/>
                              <w:divBdr>
                                <w:top w:val="single" w:sz="6" w:space="0" w:color="CCCCCC"/>
                                <w:left w:val="single" w:sz="6" w:space="0" w:color="CCCCCC"/>
                                <w:bottom w:val="single" w:sz="6" w:space="0" w:color="CCCCCC"/>
                                <w:right w:val="single" w:sz="6" w:space="0" w:color="CCCCCC"/>
                              </w:divBdr>
                              <w:divsChild>
                                <w:div w:id="990712056">
                                  <w:marLeft w:val="0"/>
                                  <w:marRight w:val="0"/>
                                  <w:marTop w:val="0"/>
                                  <w:marBottom w:val="0"/>
                                  <w:divBdr>
                                    <w:top w:val="none" w:sz="0" w:space="0" w:color="auto"/>
                                    <w:left w:val="none" w:sz="0" w:space="0" w:color="auto"/>
                                    <w:bottom w:val="none" w:sz="0" w:space="0" w:color="auto"/>
                                    <w:right w:val="none" w:sz="0" w:space="0" w:color="auto"/>
                                  </w:divBdr>
                                  <w:divsChild>
                                    <w:div w:id="1702129413">
                                      <w:marLeft w:val="0"/>
                                      <w:marRight w:val="0"/>
                                      <w:marTop w:val="0"/>
                                      <w:marBottom w:val="0"/>
                                      <w:divBdr>
                                        <w:top w:val="none" w:sz="0" w:space="0" w:color="auto"/>
                                        <w:left w:val="none" w:sz="0" w:space="0" w:color="auto"/>
                                        <w:bottom w:val="none" w:sz="0" w:space="0" w:color="auto"/>
                                        <w:right w:val="none" w:sz="0" w:space="0" w:color="auto"/>
                                      </w:divBdr>
                                      <w:divsChild>
                                        <w:div w:id="1300575025">
                                          <w:marLeft w:val="0"/>
                                          <w:marRight w:val="0"/>
                                          <w:marTop w:val="0"/>
                                          <w:marBottom w:val="0"/>
                                          <w:divBdr>
                                            <w:top w:val="none" w:sz="0" w:space="0" w:color="auto"/>
                                            <w:left w:val="none" w:sz="0" w:space="0" w:color="auto"/>
                                            <w:bottom w:val="none" w:sz="0" w:space="0" w:color="auto"/>
                                            <w:right w:val="none" w:sz="0" w:space="0" w:color="auto"/>
                                          </w:divBdr>
                                          <w:divsChild>
                                            <w:div w:id="128595613">
                                              <w:marLeft w:val="0"/>
                                              <w:marRight w:val="0"/>
                                              <w:marTop w:val="0"/>
                                              <w:marBottom w:val="240"/>
                                              <w:divBdr>
                                                <w:top w:val="single" w:sz="6" w:space="0" w:color="CCCCCC"/>
                                                <w:left w:val="single" w:sz="6" w:space="0" w:color="CCCCCC"/>
                                                <w:bottom w:val="single" w:sz="6" w:space="0" w:color="CCCCCC"/>
                                                <w:right w:val="single" w:sz="6" w:space="0" w:color="CCCCCC"/>
                                              </w:divBdr>
                                              <w:divsChild>
                                                <w:div w:id="2001031771">
                                                  <w:marLeft w:val="0"/>
                                                  <w:marRight w:val="0"/>
                                                  <w:marTop w:val="0"/>
                                                  <w:marBottom w:val="0"/>
                                                  <w:divBdr>
                                                    <w:top w:val="none" w:sz="0" w:space="0" w:color="auto"/>
                                                    <w:left w:val="none" w:sz="0" w:space="0" w:color="auto"/>
                                                    <w:bottom w:val="none" w:sz="0" w:space="0" w:color="auto"/>
                                                    <w:right w:val="none" w:sz="0" w:space="0" w:color="auto"/>
                                                  </w:divBdr>
                                                  <w:divsChild>
                                                    <w:div w:id="1845827165">
                                                      <w:marLeft w:val="0"/>
                                                      <w:marRight w:val="0"/>
                                                      <w:marTop w:val="0"/>
                                                      <w:marBottom w:val="0"/>
                                                      <w:divBdr>
                                                        <w:top w:val="none" w:sz="0" w:space="0" w:color="auto"/>
                                                        <w:left w:val="none" w:sz="0" w:space="0" w:color="auto"/>
                                                        <w:bottom w:val="none" w:sz="0" w:space="0" w:color="auto"/>
                                                        <w:right w:val="none" w:sz="0" w:space="0" w:color="auto"/>
                                                      </w:divBdr>
                                                      <w:divsChild>
                                                        <w:div w:id="803422515">
                                                          <w:marLeft w:val="0"/>
                                                          <w:marRight w:val="0"/>
                                                          <w:marTop w:val="0"/>
                                                          <w:marBottom w:val="0"/>
                                                          <w:divBdr>
                                                            <w:top w:val="none" w:sz="0" w:space="0" w:color="auto"/>
                                                            <w:left w:val="none" w:sz="0" w:space="0" w:color="auto"/>
                                                            <w:bottom w:val="none" w:sz="0" w:space="0" w:color="auto"/>
                                                            <w:right w:val="none" w:sz="0" w:space="0" w:color="auto"/>
                                                          </w:divBdr>
                                                          <w:divsChild>
                                                            <w:div w:id="124349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998174">
      <w:bodyDiv w:val="1"/>
      <w:marLeft w:val="0"/>
      <w:marRight w:val="0"/>
      <w:marTop w:val="0"/>
      <w:marBottom w:val="0"/>
      <w:divBdr>
        <w:top w:val="none" w:sz="0" w:space="0" w:color="auto"/>
        <w:left w:val="none" w:sz="0" w:space="0" w:color="auto"/>
        <w:bottom w:val="none" w:sz="0" w:space="0" w:color="auto"/>
        <w:right w:val="none" w:sz="0" w:space="0" w:color="auto"/>
      </w:divBdr>
    </w:div>
    <w:div w:id="2044555927">
      <w:bodyDiv w:val="1"/>
      <w:marLeft w:val="0"/>
      <w:marRight w:val="0"/>
      <w:marTop w:val="0"/>
      <w:marBottom w:val="0"/>
      <w:divBdr>
        <w:top w:val="none" w:sz="0" w:space="0" w:color="auto"/>
        <w:left w:val="none" w:sz="0" w:space="0" w:color="auto"/>
        <w:bottom w:val="none" w:sz="0" w:space="0" w:color="auto"/>
        <w:right w:val="none" w:sz="0" w:space="0" w:color="auto"/>
      </w:divBdr>
    </w:div>
    <w:div w:id="2057508438">
      <w:bodyDiv w:val="1"/>
      <w:marLeft w:val="0"/>
      <w:marRight w:val="0"/>
      <w:marTop w:val="0"/>
      <w:marBottom w:val="0"/>
      <w:divBdr>
        <w:top w:val="none" w:sz="0" w:space="0" w:color="auto"/>
        <w:left w:val="none" w:sz="0" w:space="0" w:color="auto"/>
        <w:bottom w:val="none" w:sz="0" w:space="0" w:color="auto"/>
        <w:right w:val="none" w:sz="0" w:space="0" w:color="auto"/>
      </w:divBdr>
    </w:div>
    <w:div w:id="2072271145">
      <w:bodyDiv w:val="1"/>
      <w:marLeft w:val="0"/>
      <w:marRight w:val="0"/>
      <w:marTop w:val="0"/>
      <w:marBottom w:val="0"/>
      <w:divBdr>
        <w:top w:val="none" w:sz="0" w:space="0" w:color="auto"/>
        <w:left w:val="none" w:sz="0" w:space="0" w:color="auto"/>
        <w:bottom w:val="none" w:sz="0" w:space="0" w:color="auto"/>
        <w:right w:val="none" w:sz="0" w:space="0" w:color="auto"/>
      </w:divBdr>
      <w:divsChild>
        <w:div w:id="18698776">
          <w:marLeft w:val="0"/>
          <w:marRight w:val="0"/>
          <w:marTop w:val="0"/>
          <w:marBottom w:val="100"/>
          <w:divBdr>
            <w:top w:val="none" w:sz="0" w:space="0" w:color="auto"/>
            <w:left w:val="none" w:sz="0" w:space="0" w:color="auto"/>
            <w:bottom w:val="none" w:sz="0" w:space="0" w:color="auto"/>
            <w:right w:val="none" w:sz="0" w:space="0" w:color="auto"/>
          </w:divBdr>
          <w:divsChild>
            <w:div w:id="462038442">
              <w:marLeft w:val="2700"/>
              <w:marRight w:val="0"/>
              <w:marTop w:val="0"/>
              <w:marBottom w:val="0"/>
              <w:divBdr>
                <w:top w:val="none" w:sz="0" w:space="0" w:color="auto"/>
                <w:left w:val="none" w:sz="0" w:space="0" w:color="auto"/>
                <w:bottom w:val="none" w:sz="0" w:space="0" w:color="auto"/>
                <w:right w:val="none" w:sz="0" w:space="0" w:color="auto"/>
              </w:divBdr>
              <w:divsChild>
                <w:div w:id="1687167649">
                  <w:marLeft w:val="0"/>
                  <w:marRight w:val="0"/>
                  <w:marTop w:val="0"/>
                  <w:marBottom w:val="0"/>
                  <w:divBdr>
                    <w:top w:val="none" w:sz="0" w:space="0" w:color="auto"/>
                    <w:left w:val="none" w:sz="0" w:space="0" w:color="auto"/>
                    <w:bottom w:val="none" w:sz="0" w:space="0" w:color="auto"/>
                    <w:right w:val="none" w:sz="0" w:space="0" w:color="auto"/>
                  </w:divBdr>
                  <w:divsChild>
                    <w:div w:id="953633179">
                      <w:marLeft w:val="285"/>
                      <w:marRight w:val="285"/>
                      <w:marTop w:val="285"/>
                      <w:marBottom w:val="285"/>
                      <w:divBdr>
                        <w:top w:val="none" w:sz="0" w:space="0" w:color="auto"/>
                        <w:left w:val="none" w:sz="0" w:space="0" w:color="auto"/>
                        <w:bottom w:val="none" w:sz="0" w:space="0" w:color="auto"/>
                        <w:right w:val="none" w:sz="0" w:space="0" w:color="auto"/>
                      </w:divBdr>
                      <w:divsChild>
                        <w:div w:id="456917260">
                          <w:marLeft w:val="0"/>
                          <w:marRight w:val="0"/>
                          <w:marTop w:val="0"/>
                          <w:marBottom w:val="0"/>
                          <w:divBdr>
                            <w:top w:val="none" w:sz="0" w:space="0" w:color="auto"/>
                            <w:left w:val="none" w:sz="0" w:space="0" w:color="auto"/>
                            <w:bottom w:val="none" w:sz="0" w:space="0" w:color="auto"/>
                            <w:right w:val="none" w:sz="0" w:space="0" w:color="auto"/>
                          </w:divBdr>
                          <w:divsChild>
                            <w:div w:id="1551958093">
                              <w:marLeft w:val="0"/>
                              <w:marRight w:val="0"/>
                              <w:marTop w:val="0"/>
                              <w:marBottom w:val="240"/>
                              <w:divBdr>
                                <w:top w:val="single" w:sz="6" w:space="0" w:color="CCCCCC"/>
                                <w:left w:val="single" w:sz="6" w:space="0" w:color="CCCCCC"/>
                                <w:bottom w:val="single" w:sz="6" w:space="0" w:color="CCCCCC"/>
                                <w:right w:val="single" w:sz="6" w:space="0" w:color="CCCCCC"/>
                              </w:divBdr>
                              <w:divsChild>
                                <w:div w:id="1137646039">
                                  <w:marLeft w:val="0"/>
                                  <w:marRight w:val="0"/>
                                  <w:marTop w:val="0"/>
                                  <w:marBottom w:val="0"/>
                                  <w:divBdr>
                                    <w:top w:val="none" w:sz="0" w:space="0" w:color="auto"/>
                                    <w:left w:val="none" w:sz="0" w:space="0" w:color="auto"/>
                                    <w:bottom w:val="none" w:sz="0" w:space="0" w:color="auto"/>
                                    <w:right w:val="none" w:sz="0" w:space="0" w:color="auto"/>
                                  </w:divBdr>
                                  <w:divsChild>
                                    <w:div w:id="1771312915">
                                      <w:marLeft w:val="0"/>
                                      <w:marRight w:val="0"/>
                                      <w:marTop w:val="0"/>
                                      <w:marBottom w:val="0"/>
                                      <w:divBdr>
                                        <w:top w:val="none" w:sz="0" w:space="0" w:color="auto"/>
                                        <w:left w:val="none" w:sz="0" w:space="0" w:color="auto"/>
                                        <w:bottom w:val="none" w:sz="0" w:space="0" w:color="auto"/>
                                        <w:right w:val="none" w:sz="0" w:space="0" w:color="auto"/>
                                      </w:divBdr>
                                      <w:divsChild>
                                        <w:div w:id="1389255979">
                                          <w:marLeft w:val="0"/>
                                          <w:marRight w:val="0"/>
                                          <w:marTop w:val="0"/>
                                          <w:marBottom w:val="0"/>
                                          <w:divBdr>
                                            <w:top w:val="none" w:sz="0" w:space="0" w:color="auto"/>
                                            <w:left w:val="none" w:sz="0" w:space="0" w:color="auto"/>
                                            <w:bottom w:val="none" w:sz="0" w:space="0" w:color="auto"/>
                                            <w:right w:val="none" w:sz="0" w:space="0" w:color="auto"/>
                                          </w:divBdr>
                                          <w:divsChild>
                                            <w:div w:id="941037331">
                                              <w:marLeft w:val="0"/>
                                              <w:marRight w:val="0"/>
                                              <w:marTop w:val="0"/>
                                              <w:marBottom w:val="240"/>
                                              <w:divBdr>
                                                <w:top w:val="single" w:sz="6" w:space="0" w:color="CCCCCC"/>
                                                <w:left w:val="single" w:sz="6" w:space="0" w:color="CCCCCC"/>
                                                <w:bottom w:val="single" w:sz="6" w:space="0" w:color="CCCCCC"/>
                                                <w:right w:val="single" w:sz="6" w:space="0" w:color="CCCCCC"/>
                                              </w:divBdr>
                                              <w:divsChild>
                                                <w:div w:id="1339849231">
                                                  <w:marLeft w:val="0"/>
                                                  <w:marRight w:val="0"/>
                                                  <w:marTop w:val="0"/>
                                                  <w:marBottom w:val="0"/>
                                                  <w:divBdr>
                                                    <w:top w:val="none" w:sz="0" w:space="0" w:color="auto"/>
                                                    <w:left w:val="none" w:sz="0" w:space="0" w:color="auto"/>
                                                    <w:bottom w:val="none" w:sz="0" w:space="0" w:color="auto"/>
                                                    <w:right w:val="none" w:sz="0" w:space="0" w:color="auto"/>
                                                  </w:divBdr>
                                                  <w:divsChild>
                                                    <w:div w:id="2086681416">
                                                      <w:marLeft w:val="0"/>
                                                      <w:marRight w:val="0"/>
                                                      <w:marTop w:val="0"/>
                                                      <w:marBottom w:val="0"/>
                                                      <w:divBdr>
                                                        <w:top w:val="none" w:sz="0" w:space="0" w:color="auto"/>
                                                        <w:left w:val="none" w:sz="0" w:space="0" w:color="auto"/>
                                                        <w:bottom w:val="none" w:sz="0" w:space="0" w:color="auto"/>
                                                        <w:right w:val="none" w:sz="0" w:space="0" w:color="auto"/>
                                                      </w:divBdr>
                                                      <w:divsChild>
                                                        <w:div w:id="1003633268">
                                                          <w:marLeft w:val="0"/>
                                                          <w:marRight w:val="0"/>
                                                          <w:marTop w:val="0"/>
                                                          <w:marBottom w:val="0"/>
                                                          <w:divBdr>
                                                            <w:top w:val="none" w:sz="0" w:space="0" w:color="auto"/>
                                                            <w:left w:val="none" w:sz="0" w:space="0" w:color="auto"/>
                                                            <w:bottom w:val="none" w:sz="0" w:space="0" w:color="auto"/>
                                                            <w:right w:val="none" w:sz="0" w:space="0" w:color="auto"/>
                                                          </w:divBdr>
                                                          <w:divsChild>
                                                            <w:div w:id="57440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050836">
      <w:bodyDiv w:val="1"/>
      <w:marLeft w:val="0"/>
      <w:marRight w:val="0"/>
      <w:marTop w:val="0"/>
      <w:marBottom w:val="0"/>
      <w:divBdr>
        <w:top w:val="none" w:sz="0" w:space="0" w:color="auto"/>
        <w:left w:val="none" w:sz="0" w:space="0" w:color="auto"/>
        <w:bottom w:val="none" w:sz="0" w:space="0" w:color="auto"/>
        <w:right w:val="none" w:sz="0" w:space="0" w:color="auto"/>
      </w:divBdr>
    </w:div>
    <w:div w:id="2114205695">
      <w:bodyDiv w:val="1"/>
      <w:marLeft w:val="0"/>
      <w:marRight w:val="0"/>
      <w:marTop w:val="0"/>
      <w:marBottom w:val="0"/>
      <w:divBdr>
        <w:top w:val="none" w:sz="0" w:space="0" w:color="auto"/>
        <w:left w:val="none" w:sz="0" w:space="0" w:color="auto"/>
        <w:bottom w:val="none" w:sz="0" w:space="0" w:color="auto"/>
        <w:right w:val="none" w:sz="0" w:space="0" w:color="auto"/>
      </w:divBdr>
    </w:div>
    <w:div w:id="2130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464A-2096-488A-B33E-CEE43CF3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6C311854</Template>
  <TotalTime>76</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Hamera.Plume</dc:creator>
  <cp:lastModifiedBy>spaige</cp:lastModifiedBy>
  <cp:revision>9</cp:revision>
  <cp:lastPrinted>2014-02-03T10:15:00Z</cp:lastPrinted>
  <dcterms:created xsi:type="dcterms:W3CDTF">2016-01-24T19:54:00Z</dcterms:created>
  <dcterms:modified xsi:type="dcterms:W3CDTF">2016-01-25T12:33:00Z</dcterms:modified>
</cp:coreProperties>
</file>